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BB" w:rsidRPr="009F318F" w:rsidRDefault="004F2040" w:rsidP="00564F43">
      <w:pPr>
        <w:pStyle w:val="20"/>
        <w:shd w:val="clear" w:color="auto" w:fill="auto"/>
        <w:tabs>
          <w:tab w:val="left" w:pos="709"/>
          <w:tab w:val="left" w:pos="5670"/>
        </w:tabs>
        <w:spacing w:after="0" w:line="240" w:lineRule="auto"/>
        <w:jc w:val="center"/>
        <w:rPr>
          <w:rFonts w:ascii="Times New Roman" w:hAnsi="Times New Roman"/>
          <w:b/>
          <w:bCs/>
          <w:sz w:val="24"/>
          <w:szCs w:val="24"/>
        </w:rPr>
      </w:pPr>
      <w:bookmarkStart w:id="0" w:name="_Hlk87709645"/>
      <w:bookmarkStart w:id="1" w:name="_Hlk93665296"/>
      <w:r>
        <w:rPr>
          <w:rFonts w:ascii="Times New Roman" w:hAnsi="Times New Roman"/>
          <w:b/>
          <w:bCs/>
          <w:sz w:val="24"/>
          <w:szCs w:val="24"/>
        </w:rPr>
        <w:t>ПРИМЕРНАЯ</w:t>
      </w:r>
      <w:r w:rsidR="00B918BB" w:rsidRPr="009F318F">
        <w:rPr>
          <w:rFonts w:ascii="Times New Roman" w:hAnsi="Times New Roman"/>
          <w:b/>
          <w:bCs/>
          <w:sz w:val="24"/>
          <w:szCs w:val="24"/>
        </w:rPr>
        <w:t xml:space="preserve"> ФОРМА</w:t>
      </w:r>
    </w:p>
    <w:p w:rsidR="001F2628" w:rsidRDefault="00B918BB" w:rsidP="00564F43">
      <w:pPr>
        <w:pStyle w:val="20"/>
        <w:shd w:val="clear" w:color="auto" w:fill="auto"/>
        <w:spacing w:after="0" w:line="240" w:lineRule="auto"/>
        <w:jc w:val="center"/>
        <w:rPr>
          <w:rFonts w:ascii="Times New Roman" w:hAnsi="Times New Roman"/>
          <w:b/>
          <w:bCs/>
          <w:sz w:val="24"/>
          <w:szCs w:val="24"/>
        </w:rPr>
      </w:pPr>
      <w:r w:rsidRPr="009F318F">
        <w:rPr>
          <w:rFonts w:ascii="Times New Roman" w:hAnsi="Times New Roman"/>
          <w:b/>
          <w:bCs/>
          <w:sz w:val="24"/>
          <w:szCs w:val="24"/>
        </w:rPr>
        <w:t xml:space="preserve">ДОГОВОРА О КОМПЛЕКСНОМ </w:t>
      </w:r>
      <w:bookmarkEnd w:id="0"/>
      <w:bookmarkEnd w:id="1"/>
      <w:r w:rsidRPr="009F318F">
        <w:rPr>
          <w:rFonts w:ascii="Times New Roman" w:hAnsi="Times New Roman"/>
          <w:b/>
          <w:bCs/>
          <w:sz w:val="24"/>
          <w:szCs w:val="24"/>
        </w:rPr>
        <w:t>РАЗВИТИИ ТЕРРИТОРИИ</w:t>
      </w:r>
      <w:r w:rsidR="000C6153" w:rsidRPr="009F318F">
        <w:rPr>
          <w:rFonts w:ascii="Times New Roman" w:hAnsi="Times New Roman"/>
          <w:b/>
          <w:bCs/>
          <w:sz w:val="24"/>
          <w:szCs w:val="24"/>
        </w:rPr>
        <w:t xml:space="preserve"> </w:t>
      </w:r>
    </w:p>
    <w:p w:rsidR="000C6153" w:rsidRPr="004A7338" w:rsidRDefault="000C6153" w:rsidP="00564F43">
      <w:pPr>
        <w:pStyle w:val="20"/>
        <w:shd w:val="clear" w:color="auto" w:fill="auto"/>
        <w:spacing w:after="0" w:line="240" w:lineRule="auto"/>
        <w:jc w:val="center"/>
        <w:rPr>
          <w:rFonts w:ascii="Times New Roman" w:hAnsi="Times New Roman"/>
          <w:b/>
          <w:bCs/>
          <w:sz w:val="24"/>
          <w:szCs w:val="24"/>
        </w:rPr>
      </w:pPr>
      <w:r w:rsidRPr="009F318F">
        <w:rPr>
          <w:rFonts w:ascii="Times New Roman" w:hAnsi="Times New Roman"/>
          <w:b/>
          <w:bCs/>
          <w:sz w:val="24"/>
          <w:szCs w:val="24"/>
        </w:rPr>
        <w:t>НЕЖИЛОЙ ЗАСТРОЙК</w:t>
      </w:r>
      <w:r w:rsidR="004A7338">
        <w:rPr>
          <w:rFonts w:ascii="Times New Roman" w:hAnsi="Times New Roman"/>
          <w:b/>
          <w:bCs/>
          <w:sz w:val="24"/>
          <w:szCs w:val="24"/>
        </w:rPr>
        <w:t>И</w:t>
      </w:r>
    </w:p>
    <w:p w:rsidR="000C6153" w:rsidRPr="009F318F" w:rsidRDefault="000C6153" w:rsidP="00564F43">
      <w:pPr>
        <w:pStyle w:val="20"/>
        <w:shd w:val="clear" w:color="auto" w:fill="auto"/>
        <w:spacing w:after="0" w:line="240" w:lineRule="auto"/>
        <w:jc w:val="both"/>
        <w:rPr>
          <w:rFonts w:ascii="Times New Roman" w:hAnsi="Times New Roman"/>
          <w:b/>
          <w:bCs/>
          <w:sz w:val="24"/>
          <w:szCs w:val="24"/>
        </w:rPr>
      </w:pPr>
    </w:p>
    <w:p w:rsidR="000C6153" w:rsidRPr="009F318F" w:rsidRDefault="000C6153" w:rsidP="00564F43">
      <w:pPr>
        <w:pStyle w:val="10"/>
        <w:keepNext/>
        <w:keepLines/>
        <w:shd w:val="clear" w:color="auto" w:fill="auto"/>
        <w:spacing w:before="0" w:line="240" w:lineRule="auto"/>
        <w:rPr>
          <w:rFonts w:ascii="Times New Roman" w:hAnsi="Times New Roman"/>
          <w:sz w:val="24"/>
          <w:szCs w:val="24"/>
        </w:rPr>
      </w:pPr>
      <w:bookmarkStart w:id="2" w:name="bookmark0"/>
      <w:r w:rsidRPr="009F318F">
        <w:rPr>
          <w:rFonts w:ascii="Times New Roman" w:hAnsi="Times New Roman"/>
          <w:sz w:val="24"/>
          <w:szCs w:val="24"/>
        </w:rPr>
        <w:t>Договор</w:t>
      </w:r>
      <w:bookmarkEnd w:id="2"/>
    </w:p>
    <w:p w:rsidR="000C6153" w:rsidRPr="009F318F" w:rsidRDefault="000C6153" w:rsidP="00564F43">
      <w:pPr>
        <w:pStyle w:val="30"/>
        <w:shd w:val="clear" w:color="auto" w:fill="auto"/>
        <w:spacing w:line="240" w:lineRule="auto"/>
        <w:rPr>
          <w:rFonts w:ascii="Times New Roman" w:hAnsi="Times New Roman"/>
          <w:sz w:val="24"/>
          <w:szCs w:val="24"/>
        </w:rPr>
      </w:pPr>
      <w:r w:rsidRPr="009F318F">
        <w:rPr>
          <w:rFonts w:ascii="Times New Roman" w:hAnsi="Times New Roman"/>
          <w:sz w:val="24"/>
          <w:szCs w:val="24"/>
        </w:rPr>
        <w:t>о комплексном развитии территории</w:t>
      </w:r>
      <w:r w:rsidR="000D564C" w:rsidRPr="009F318F">
        <w:rPr>
          <w:rFonts w:ascii="Times New Roman" w:hAnsi="Times New Roman"/>
          <w:sz w:val="24"/>
          <w:szCs w:val="24"/>
        </w:rPr>
        <w:t xml:space="preserve"> </w:t>
      </w:r>
      <w:r w:rsidRPr="009F318F">
        <w:rPr>
          <w:rFonts w:ascii="Times New Roman" w:hAnsi="Times New Roman"/>
          <w:sz w:val="24"/>
          <w:szCs w:val="24"/>
        </w:rPr>
        <w:t>нежилой застройки</w:t>
      </w:r>
    </w:p>
    <w:p w:rsidR="000D564C" w:rsidRPr="00E853B1" w:rsidRDefault="000C6153" w:rsidP="000D564C">
      <w:pPr>
        <w:pStyle w:val="30"/>
        <w:shd w:val="clear" w:color="auto" w:fill="auto"/>
        <w:tabs>
          <w:tab w:val="left" w:leader="underscore" w:pos="8549"/>
        </w:tabs>
        <w:spacing w:line="240" w:lineRule="auto"/>
        <w:ind w:left="360"/>
        <w:rPr>
          <w:sz w:val="24"/>
          <w:szCs w:val="24"/>
        </w:rPr>
      </w:pPr>
      <w:r w:rsidRPr="009F318F">
        <w:rPr>
          <w:rFonts w:ascii="Times New Roman" w:hAnsi="Times New Roman"/>
          <w:sz w:val="24"/>
          <w:szCs w:val="24"/>
        </w:rPr>
        <w:t>в границах</w:t>
      </w:r>
      <w:r w:rsidR="002051D6" w:rsidRPr="009F318F">
        <w:rPr>
          <w:rFonts w:ascii="Times New Roman" w:hAnsi="Times New Roman"/>
          <w:sz w:val="24"/>
          <w:szCs w:val="24"/>
        </w:rPr>
        <w:t xml:space="preserve"> ____________________________________ </w:t>
      </w:r>
      <w:r w:rsidR="00564F43">
        <w:rPr>
          <w:rFonts w:ascii="Times New Roman" w:hAnsi="Times New Roman"/>
          <w:sz w:val="24"/>
          <w:szCs w:val="24"/>
        </w:rPr>
        <w:br/>
      </w:r>
      <w:r w:rsidR="000D564C" w:rsidRPr="000D564C">
        <w:rPr>
          <w:rFonts w:ascii="Times New Roman" w:hAnsi="Times New Roman"/>
          <w:sz w:val="24"/>
          <w:szCs w:val="24"/>
        </w:rPr>
        <w:t>(</w:t>
      </w:r>
      <w:r w:rsidR="000D564C" w:rsidRPr="000D564C">
        <w:rPr>
          <w:rStyle w:val="310pt"/>
          <w:rFonts w:ascii="Times New Roman" w:hAnsi="Times New Roman"/>
          <w:b/>
          <w:bCs/>
          <w:sz w:val="24"/>
          <w:szCs w:val="24"/>
        </w:rPr>
        <w:t xml:space="preserve">указать ориентиры или </w:t>
      </w:r>
      <w:r w:rsidR="000D564C" w:rsidRPr="000D564C">
        <w:rPr>
          <w:rFonts w:ascii="Times New Roman" w:hAnsi="Times New Roman"/>
          <w:i/>
          <w:iCs/>
          <w:sz w:val="24"/>
          <w:szCs w:val="24"/>
        </w:rPr>
        <w:t>элемент</w:t>
      </w:r>
      <w:r w:rsidR="000D564C">
        <w:rPr>
          <w:rFonts w:ascii="Times New Roman" w:hAnsi="Times New Roman"/>
          <w:i/>
          <w:iCs/>
          <w:sz w:val="24"/>
          <w:szCs w:val="24"/>
        </w:rPr>
        <w:t xml:space="preserve"> (</w:t>
      </w:r>
      <w:proofErr w:type="spellStart"/>
      <w:r w:rsidR="000D564C" w:rsidRPr="000D564C">
        <w:rPr>
          <w:rFonts w:ascii="Times New Roman" w:hAnsi="Times New Roman"/>
          <w:i/>
          <w:iCs/>
          <w:sz w:val="24"/>
          <w:szCs w:val="24"/>
        </w:rPr>
        <w:t>ы</w:t>
      </w:r>
      <w:proofErr w:type="spellEnd"/>
      <w:r w:rsidR="000D564C">
        <w:rPr>
          <w:rFonts w:ascii="Times New Roman" w:hAnsi="Times New Roman"/>
          <w:i/>
          <w:iCs/>
          <w:sz w:val="24"/>
          <w:szCs w:val="24"/>
        </w:rPr>
        <w:t>)</w:t>
      </w:r>
      <w:r w:rsidR="000D564C" w:rsidRPr="000D564C">
        <w:rPr>
          <w:rFonts w:ascii="Times New Roman" w:hAnsi="Times New Roman"/>
          <w:i/>
          <w:iCs/>
          <w:sz w:val="24"/>
          <w:szCs w:val="24"/>
        </w:rPr>
        <w:t xml:space="preserve"> планировочной струк</w:t>
      </w:r>
      <w:r w:rsidR="004F2040">
        <w:rPr>
          <w:rFonts w:ascii="Times New Roman" w:hAnsi="Times New Roman"/>
          <w:i/>
          <w:iCs/>
          <w:sz w:val="24"/>
          <w:szCs w:val="24"/>
        </w:rPr>
        <w:t xml:space="preserve">туры территории </w:t>
      </w:r>
      <w:r w:rsidR="004F2040">
        <w:rPr>
          <w:rFonts w:ascii="Times New Roman" w:hAnsi="Times New Roman"/>
          <w:i/>
          <w:iCs/>
          <w:sz w:val="24"/>
          <w:szCs w:val="24"/>
        </w:rPr>
        <w:br/>
        <w:t>Ростовской области</w:t>
      </w:r>
      <w:r w:rsidR="000D564C" w:rsidRPr="000D564C">
        <w:rPr>
          <w:rFonts w:ascii="Times New Roman" w:hAnsi="Times New Roman"/>
          <w:i/>
          <w:iCs/>
          <w:sz w:val="24"/>
          <w:szCs w:val="24"/>
        </w:rPr>
        <w:t>)</w:t>
      </w:r>
      <w:r w:rsidR="000D564C" w:rsidRPr="005D487A">
        <w:rPr>
          <w:rFonts w:ascii="Times New Roman" w:hAnsi="Times New Roman"/>
          <w:i/>
          <w:sz w:val="24"/>
          <w:szCs w:val="24"/>
        </w:rPr>
        <w:t xml:space="preserve"> </w:t>
      </w:r>
    </w:p>
    <w:p w:rsidR="000C6153" w:rsidRPr="009F318F" w:rsidRDefault="000C6153" w:rsidP="000D564C">
      <w:pPr>
        <w:pStyle w:val="30"/>
        <w:shd w:val="clear" w:color="auto" w:fill="auto"/>
        <w:tabs>
          <w:tab w:val="left" w:leader="underscore" w:pos="1722"/>
          <w:tab w:val="left" w:leader="underscore" w:pos="6814"/>
        </w:tabs>
        <w:spacing w:line="240" w:lineRule="auto"/>
        <w:ind w:left="440"/>
        <w:rPr>
          <w:sz w:val="24"/>
          <w:szCs w:val="24"/>
        </w:rPr>
      </w:pPr>
    </w:p>
    <w:p w:rsidR="000D564C" w:rsidRPr="000D564C" w:rsidRDefault="000D564C" w:rsidP="000D564C">
      <w:pPr>
        <w:pStyle w:val="20"/>
        <w:shd w:val="clear" w:color="auto" w:fill="auto"/>
        <w:tabs>
          <w:tab w:val="left" w:pos="562"/>
          <w:tab w:val="left" w:leader="underscore" w:pos="1810"/>
          <w:tab w:val="left" w:leader="underscore" w:pos="2498"/>
          <w:tab w:val="left" w:pos="8016"/>
          <w:tab w:val="left" w:leader="underscore" w:pos="10122"/>
        </w:tabs>
        <w:spacing w:after="0" w:line="240" w:lineRule="auto"/>
        <w:jc w:val="both"/>
        <w:rPr>
          <w:rFonts w:ascii="Times New Roman" w:eastAsiaTheme="minorHAnsi" w:hAnsi="Times New Roman"/>
          <w:sz w:val="24"/>
          <w:szCs w:val="24"/>
        </w:rPr>
      </w:pPr>
      <w:r w:rsidRPr="000D564C">
        <w:rPr>
          <w:rFonts w:ascii="Times New Roman" w:hAnsi="Times New Roman"/>
          <w:sz w:val="24"/>
          <w:szCs w:val="24"/>
        </w:rPr>
        <w:t>«____»</w:t>
      </w:r>
      <w:r w:rsidRPr="000D564C">
        <w:rPr>
          <w:rFonts w:ascii="Times New Roman" w:hAnsi="Times New Roman"/>
          <w:sz w:val="24"/>
          <w:szCs w:val="24"/>
        </w:rPr>
        <w:tab/>
        <w:t>20</w:t>
      </w:r>
      <w:r w:rsidRPr="000D564C">
        <w:rPr>
          <w:rFonts w:ascii="Times New Roman" w:hAnsi="Times New Roman"/>
          <w:sz w:val="24"/>
          <w:szCs w:val="24"/>
        </w:rPr>
        <w:tab/>
        <w:t>г.</w:t>
      </w:r>
      <w:r w:rsidRPr="000D564C">
        <w:rPr>
          <w:rFonts w:ascii="Times New Roman" w:hAnsi="Times New Roman"/>
          <w:sz w:val="24"/>
          <w:szCs w:val="24"/>
        </w:rPr>
        <w:tab/>
        <w:t>№</w:t>
      </w:r>
      <w:r w:rsidRPr="000D564C">
        <w:rPr>
          <w:rFonts w:ascii="Times New Roman" w:eastAsiaTheme="minorHAnsi" w:hAnsi="Times New Roman"/>
          <w:sz w:val="24"/>
          <w:szCs w:val="24"/>
        </w:rPr>
        <w:tab/>
      </w:r>
    </w:p>
    <w:p w:rsidR="002051D6" w:rsidRPr="009F318F" w:rsidRDefault="002051D6" w:rsidP="000D564C">
      <w:pPr>
        <w:spacing w:after="0" w:line="240" w:lineRule="auto"/>
        <w:jc w:val="both"/>
        <w:rPr>
          <w:rFonts w:cs="Times New Roman"/>
          <w:sz w:val="24"/>
          <w:szCs w:val="24"/>
        </w:rPr>
      </w:pPr>
    </w:p>
    <w:p w:rsidR="00757750" w:rsidRPr="00220E2E" w:rsidRDefault="004F2040" w:rsidP="00564F43">
      <w:pPr>
        <w:pStyle w:val="Default"/>
        <w:ind w:firstLine="708"/>
        <w:jc w:val="both"/>
        <w:rPr>
          <w:rFonts w:eastAsia="Times New Roman"/>
          <w:lang w:bidi="ru-RU"/>
        </w:rPr>
      </w:pPr>
      <w:bookmarkStart w:id="3" w:name="_Hlk87710388"/>
      <w:proofErr w:type="gramStart"/>
      <w:r>
        <w:rPr>
          <w:rFonts w:eastAsia="Times New Roman"/>
          <w:lang w:bidi="ru-RU"/>
        </w:rPr>
        <w:t>Правительство Ростовской области</w:t>
      </w:r>
      <w:r w:rsidR="00757750" w:rsidRPr="00220E2E">
        <w:rPr>
          <w:rFonts w:eastAsia="Times New Roman"/>
          <w:lang w:bidi="ru-RU"/>
        </w:rPr>
        <w:t xml:space="preserve"> (далее – </w:t>
      </w:r>
      <w:r w:rsidR="00757750" w:rsidRPr="00220E2E">
        <w:rPr>
          <w:rFonts w:eastAsia="Times New Roman"/>
          <w:b/>
          <w:bCs/>
          <w:lang w:bidi="ru-RU"/>
        </w:rPr>
        <w:t>Министерство</w:t>
      </w:r>
      <w:r w:rsidR="00757750" w:rsidRPr="00220E2E">
        <w:rPr>
          <w:rFonts w:eastAsia="Times New Roman"/>
          <w:lang w:bidi="ru-RU"/>
        </w:rPr>
        <w:t>), в лице __________________________________, действующего на основании</w:t>
      </w:r>
      <w:r>
        <w:rPr>
          <w:rFonts w:eastAsia="Times New Roman"/>
          <w:lang w:bidi="ru-RU"/>
        </w:rPr>
        <w:t xml:space="preserve"> ______________________________</w:t>
      </w:r>
      <w:r w:rsidR="00757750" w:rsidRPr="00220E2E">
        <w:rPr>
          <w:rFonts w:eastAsia="Times New Roman"/>
          <w:lang w:bidi="ru-RU"/>
        </w:rPr>
        <w:t xml:space="preserve"> (администрация муниципального обр</w:t>
      </w:r>
      <w:r>
        <w:rPr>
          <w:rFonts w:eastAsia="Times New Roman"/>
          <w:lang w:bidi="ru-RU"/>
        </w:rPr>
        <w:t>азования _______________ Ростовской области,</w:t>
      </w:r>
      <w:r w:rsidR="00757750" w:rsidRPr="00220E2E">
        <w:rPr>
          <w:rFonts w:eastAsia="Times New Roman"/>
          <w:lang w:bidi="ru-RU"/>
        </w:rPr>
        <w:t xml:space="preserve"> в лице главы администрации, действующ</w:t>
      </w:r>
      <w:r w:rsidR="00564F43" w:rsidRPr="00220E2E">
        <w:rPr>
          <w:rFonts w:eastAsia="Times New Roman"/>
          <w:lang w:bidi="ru-RU"/>
        </w:rPr>
        <w:t>его</w:t>
      </w:r>
      <w:r w:rsidR="00757750" w:rsidRPr="00220E2E">
        <w:rPr>
          <w:rFonts w:eastAsia="Times New Roman"/>
          <w:lang w:bidi="ru-RU"/>
        </w:rPr>
        <w:t xml:space="preserve"> на основании Устава, утверждённого решением </w:t>
      </w:r>
      <w:r w:rsidR="00E90107" w:rsidRPr="00220E2E">
        <w:rPr>
          <w:rFonts w:eastAsia="Times New Roman"/>
          <w:lang w:bidi="ru-RU"/>
        </w:rPr>
        <w:t>___________</w:t>
      </w:r>
      <w:r w:rsidR="00757750" w:rsidRPr="00220E2E">
        <w:rPr>
          <w:rFonts w:eastAsia="Times New Roman"/>
          <w:lang w:bidi="ru-RU"/>
        </w:rPr>
        <w:t xml:space="preserve">) (далее – </w:t>
      </w:r>
      <w:r w:rsidR="00757750" w:rsidRPr="00220E2E">
        <w:rPr>
          <w:rFonts w:eastAsia="Times New Roman"/>
          <w:b/>
          <w:bCs/>
          <w:lang w:bidi="ru-RU"/>
        </w:rPr>
        <w:t>Администрация</w:t>
      </w:r>
      <w:r w:rsidR="00757750" w:rsidRPr="00220E2E">
        <w:rPr>
          <w:rFonts w:eastAsia="Times New Roman"/>
          <w:lang w:bidi="ru-RU"/>
        </w:rPr>
        <w:t>) с одной стороны</w:t>
      </w:r>
      <w:bookmarkEnd w:id="3"/>
      <w:r w:rsidR="00757750" w:rsidRPr="00220E2E">
        <w:rPr>
          <w:rFonts w:eastAsia="Times New Roman"/>
          <w:lang w:bidi="ru-RU"/>
        </w:rPr>
        <w:t>, и выступающее с другой стороны:</w:t>
      </w:r>
      <w:r w:rsidR="00705257" w:rsidRPr="00220E2E">
        <w:rPr>
          <w:rFonts w:eastAsia="Times New Roman"/>
          <w:lang w:bidi="ru-RU"/>
        </w:rPr>
        <w:t>_________________________________________________________</w:t>
      </w:r>
      <w:proofErr w:type="gramEnd"/>
    </w:p>
    <w:p w:rsidR="00757750" w:rsidRPr="00220E2E" w:rsidRDefault="00757750" w:rsidP="00705257">
      <w:pPr>
        <w:autoSpaceDE w:val="0"/>
        <w:autoSpaceDN w:val="0"/>
        <w:adjustRightInd w:val="0"/>
        <w:spacing w:after="0" w:line="240" w:lineRule="auto"/>
        <w:jc w:val="both"/>
        <w:rPr>
          <w:rFonts w:cs="Times New Roman"/>
          <w:i/>
          <w:iCs/>
          <w:sz w:val="24"/>
          <w:szCs w:val="24"/>
        </w:rPr>
      </w:pPr>
      <w:proofErr w:type="gramStart"/>
      <w:r w:rsidRPr="00220E2E">
        <w:rPr>
          <w:rFonts w:eastAsia="Times New Roman"/>
          <w:sz w:val="24"/>
          <w:szCs w:val="24"/>
          <w:u w:val="single"/>
          <w:lang w:bidi="ru-RU"/>
        </w:rPr>
        <w:t>(наименование организации)</w:t>
      </w:r>
      <w:r w:rsidRPr="00220E2E">
        <w:rPr>
          <w:rFonts w:eastAsia="Times New Roman"/>
          <w:sz w:val="24"/>
          <w:szCs w:val="24"/>
          <w:lang w:bidi="ru-RU"/>
        </w:rPr>
        <w:t xml:space="preserve">, являющееся </w:t>
      </w:r>
      <w:r w:rsidRPr="00220E2E">
        <w:rPr>
          <w:rFonts w:eastAsia="Times New Roman"/>
          <w:iCs/>
          <w:sz w:val="24"/>
          <w:szCs w:val="24"/>
          <w:lang w:bidi="ru-RU"/>
        </w:rPr>
        <w:t>победителем торгов (аукциона) на</w:t>
      </w:r>
      <w:r w:rsidRPr="00220E2E">
        <w:rPr>
          <w:rFonts w:eastAsia="Times New Roman"/>
          <w:i/>
          <w:iCs/>
          <w:sz w:val="24"/>
          <w:szCs w:val="24"/>
          <w:lang w:bidi="ru-RU"/>
        </w:rPr>
        <w:t xml:space="preserve"> </w:t>
      </w:r>
      <w:r w:rsidRPr="00220E2E">
        <w:rPr>
          <w:rFonts w:eastAsia="Times New Roman"/>
          <w:iCs/>
          <w:sz w:val="24"/>
          <w:szCs w:val="24"/>
          <w:lang w:bidi="ru-RU"/>
        </w:rPr>
        <w:t>право заключить договор о комплексном развитии территории нежилой застройки в границах</w:t>
      </w:r>
      <w:r w:rsidRPr="00220E2E">
        <w:rPr>
          <w:rFonts w:eastAsia="Times New Roman"/>
          <w:i/>
          <w:iCs/>
          <w:sz w:val="24"/>
          <w:szCs w:val="24"/>
          <w:lang w:bidi="ru-RU"/>
        </w:rPr>
        <w:t xml:space="preserve"> </w:t>
      </w:r>
      <w:r w:rsidR="00705257" w:rsidRPr="00220E2E">
        <w:rPr>
          <w:rFonts w:eastAsia="Times New Roman"/>
          <w:sz w:val="24"/>
          <w:szCs w:val="24"/>
          <w:lang w:bidi="ru-RU"/>
        </w:rPr>
        <w:t>(</w:t>
      </w:r>
      <w:r w:rsidR="00705257" w:rsidRPr="00220E2E">
        <w:rPr>
          <w:rFonts w:cs="Times New Roman"/>
          <w:sz w:val="24"/>
          <w:szCs w:val="24"/>
        </w:rPr>
        <w:t>правообладател</w:t>
      </w:r>
      <w:r w:rsidR="00220E2E" w:rsidRPr="00220E2E">
        <w:rPr>
          <w:rFonts w:cs="Times New Roman"/>
          <w:sz w:val="24"/>
          <w:szCs w:val="24"/>
        </w:rPr>
        <w:t>ь (ли)</w:t>
      </w:r>
      <w:r w:rsidR="00705257" w:rsidRPr="00220E2E">
        <w:rPr>
          <w:rFonts w:cs="Times New Roman"/>
          <w:sz w:val="24"/>
          <w:szCs w:val="24"/>
        </w:rPr>
        <w:t>, выразивши</w:t>
      </w:r>
      <w:r w:rsidR="00220E2E" w:rsidRPr="00220E2E">
        <w:rPr>
          <w:rFonts w:cs="Times New Roman"/>
          <w:sz w:val="24"/>
          <w:szCs w:val="24"/>
        </w:rPr>
        <w:t>й (</w:t>
      </w:r>
      <w:proofErr w:type="spellStart"/>
      <w:r w:rsidR="00220E2E" w:rsidRPr="00220E2E">
        <w:rPr>
          <w:rFonts w:cs="Times New Roman"/>
          <w:sz w:val="24"/>
          <w:szCs w:val="24"/>
        </w:rPr>
        <w:t>ие</w:t>
      </w:r>
      <w:proofErr w:type="spellEnd"/>
      <w:r w:rsidR="00220E2E" w:rsidRPr="00220E2E">
        <w:rPr>
          <w:rFonts w:cs="Times New Roman"/>
          <w:sz w:val="24"/>
          <w:szCs w:val="24"/>
        </w:rPr>
        <w:t>)</w:t>
      </w:r>
      <w:r w:rsidR="00705257" w:rsidRPr="00220E2E">
        <w:rPr>
          <w:rFonts w:cs="Times New Roman"/>
          <w:sz w:val="24"/>
          <w:szCs w:val="24"/>
        </w:rPr>
        <w:t xml:space="preserve"> в письменной форме согласие на заключение</w:t>
      </w:r>
      <w:r w:rsidR="00220E2E" w:rsidRPr="00220E2E">
        <w:rPr>
          <w:rFonts w:cs="Times New Roman"/>
          <w:sz w:val="24"/>
          <w:szCs w:val="24"/>
        </w:rPr>
        <w:t xml:space="preserve"> договора в порядке, определенном пунктом 4 части 5 статьи 66 Градостроительного кодекса Российской Федерации</w:t>
      </w:r>
      <w:r w:rsidR="00705257" w:rsidRPr="00220E2E">
        <w:rPr>
          <w:rFonts w:eastAsia="Times New Roman"/>
          <w:sz w:val="24"/>
          <w:szCs w:val="24"/>
          <w:lang w:bidi="ru-RU"/>
        </w:rPr>
        <w:t xml:space="preserve">) </w:t>
      </w:r>
      <w:r w:rsidRPr="00220E2E">
        <w:rPr>
          <w:rFonts w:eastAsia="Times New Roman"/>
          <w:i/>
          <w:iCs/>
          <w:sz w:val="24"/>
          <w:szCs w:val="24"/>
          <w:lang w:bidi="ru-RU"/>
        </w:rPr>
        <w:t>(наименование элемента (-</w:t>
      </w:r>
      <w:proofErr w:type="spellStart"/>
      <w:r w:rsidRPr="00220E2E">
        <w:rPr>
          <w:rFonts w:eastAsia="Times New Roman"/>
          <w:i/>
          <w:iCs/>
          <w:sz w:val="24"/>
          <w:szCs w:val="24"/>
          <w:lang w:bidi="ru-RU"/>
        </w:rPr>
        <w:t>ов</w:t>
      </w:r>
      <w:proofErr w:type="spellEnd"/>
      <w:r w:rsidRPr="00220E2E">
        <w:rPr>
          <w:rFonts w:eastAsia="Times New Roman"/>
          <w:i/>
          <w:iCs/>
          <w:sz w:val="24"/>
          <w:szCs w:val="24"/>
          <w:lang w:bidi="ru-RU"/>
        </w:rPr>
        <w:t xml:space="preserve">) планировочной структуры, наименование поселения, городского округа) </w:t>
      </w:r>
      <w:r w:rsidRPr="00220E2E">
        <w:rPr>
          <w:rFonts w:eastAsia="Times New Roman"/>
          <w:iCs/>
          <w:sz w:val="24"/>
          <w:szCs w:val="24"/>
          <w:lang w:bidi="ru-RU"/>
        </w:rPr>
        <w:t>муниципального образ</w:t>
      </w:r>
      <w:r w:rsidR="004F2040">
        <w:rPr>
          <w:rFonts w:eastAsia="Times New Roman"/>
          <w:iCs/>
          <w:sz w:val="24"/>
          <w:szCs w:val="24"/>
          <w:lang w:bidi="ru-RU"/>
        </w:rPr>
        <w:t>ования _________ Ростовской области</w:t>
      </w:r>
      <w:r w:rsidRPr="00220E2E">
        <w:rPr>
          <w:rFonts w:eastAsia="Times New Roman"/>
          <w:iCs/>
          <w:sz w:val="24"/>
          <w:szCs w:val="24"/>
          <w:lang w:bidi="ru-RU"/>
        </w:rPr>
        <w:t>, в лице</w:t>
      </w:r>
      <w:r w:rsidRPr="00220E2E">
        <w:rPr>
          <w:rFonts w:eastAsia="Times New Roman"/>
          <w:i/>
          <w:iCs/>
          <w:sz w:val="24"/>
          <w:szCs w:val="24"/>
          <w:lang w:bidi="ru-RU"/>
        </w:rPr>
        <w:t xml:space="preserve"> _____________________________________, </w:t>
      </w:r>
      <w:r w:rsidRPr="00220E2E">
        <w:rPr>
          <w:rFonts w:eastAsia="Times New Roman"/>
          <w:iCs/>
          <w:sz w:val="24"/>
          <w:szCs w:val="24"/>
          <w:lang w:bidi="ru-RU"/>
        </w:rPr>
        <w:t>действующего (-ей) на</w:t>
      </w:r>
      <w:proofErr w:type="gramEnd"/>
      <w:r w:rsidRPr="00220E2E">
        <w:rPr>
          <w:rFonts w:eastAsia="Times New Roman"/>
          <w:iCs/>
          <w:sz w:val="24"/>
          <w:szCs w:val="24"/>
          <w:lang w:bidi="ru-RU"/>
        </w:rPr>
        <w:t xml:space="preserve"> </w:t>
      </w:r>
      <w:proofErr w:type="gramStart"/>
      <w:r w:rsidRPr="00220E2E">
        <w:rPr>
          <w:rFonts w:eastAsia="Times New Roman"/>
          <w:iCs/>
          <w:sz w:val="24"/>
          <w:szCs w:val="24"/>
          <w:lang w:bidi="ru-RU"/>
        </w:rPr>
        <w:t>основании</w:t>
      </w:r>
      <w:proofErr w:type="gramEnd"/>
      <w:r w:rsidRPr="00220E2E">
        <w:rPr>
          <w:rFonts w:eastAsia="Times New Roman"/>
          <w:iCs/>
          <w:sz w:val="24"/>
          <w:szCs w:val="24"/>
          <w:lang w:bidi="ru-RU"/>
        </w:rPr>
        <w:t xml:space="preserve">, именуемое в дальнейшем </w:t>
      </w:r>
      <w:r w:rsidRPr="00220E2E">
        <w:rPr>
          <w:rFonts w:eastAsia="Times New Roman"/>
          <w:b/>
          <w:bCs/>
          <w:iCs/>
          <w:sz w:val="24"/>
          <w:szCs w:val="24"/>
          <w:lang w:bidi="ru-RU"/>
        </w:rPr>
        <w:t>«Инвестор»</w:t>
      </w:r>
      <w:r w:rsidRPr="00220E2E">
        <w:rPr>
          <w:rFonts w:eastAsia="Times New Roman"/>
          <w:iCs/>
          <w:sz w:val="24"/>
          <w:szCs w:val="24"/>
          <w:lang w:bidi="ru-RU"/>
        </w:rPr>
        <w:t xml:space="preserve">, при совместном упоминании именуемые </w:t>
      </w:r>
      <w:r w:rsidRPr="00220E2E">
        <w:rPr>
          <w:rFonts w:eastAsia="Times New Roman"/>
          <w:b/>
          <w:bCs/>
          <w:iCs/>
          <w:sz w:val="24"/>
          <w:szCs w:val="24"/>
          <w:lang w:bidi="ru-RU"/>
        </w:rPr>
        <w:t>«Стороны»</w:t>
      </w:r>
      <w:r w:rsidRPr="00220E2E">
        <w:rPr>
          <w:rFonts w:eastAsia="Times New Roman"/>
          <w:iCs/>
          <w:sz w:val="24"/>
          <w:szCs w:val="24"/>
          <w:lang w:bidi="ru-RU"/>
        </w:rPr>
        <w:t xml:space="preserve"> на основании:</w:t>
      </w:r>
    </w:p>
    <w:p w:rsidR="00757750" w:rsidRPr="00220E2E" w:rsidRDefault="00757750" w:rsidP="00564F43">
      <w:pPr>
        <w:pStyle w:val="Default"/>
        <w:numPr>
          <w:ilvl w:val="0"/>
          <w:numId w:val="1"/>
        </w:numPr>
        <w:ind w:firstLine="709"/>
        <w:jc w:val="both"/>
        <w:rPr>
          <w:rFonts w:eastAsia="Times New Roman"/>
          <w:lang w:bidi="ru-RU"/>
        </w:rPr>
      </w:pPr>
      <w:r w:rsidRPr="00220E2E">
        <w:rPr>
          <w:rFonts w:eastAsia="Times New Roman"/>
          <w:lang w:bidi="ru-RU"/>
        </w:rPr>
        <w:t xml:space="preserve">решения о комплексном развитии территории нежилой застройки, утвержденного </w:t>
      </w:r>
      <w:r w:rsidR="004F2040">
        <w:rPr>
          <w:rFonts w:eastAsia="Times New Roman"/>
          <w:lang w:bidi="ru-RU"/>
        </w:rPr>
        <w:t>постановлением Правительства Ростовской области</w:t>
      </w:r>
      <w:r w:rsidRPr="00220E2E">
        <w:rPr>
          <w:rFonts w:eastAsia="Times New Roman"/>
          <w:lang w:bidi="ru-RU"/>
        </w:rPr>
        <w:t xml:space="preserve"> (нормативным актом органа местного самоуправле</w:t>
      </w:r>
      <w:r w:rsidR="004F2040">
        <w:rPr>
          <w:rFonts w:eastAsia="Times New Roman"/>
          <w:lang w:bidi="ru-RU"/>
        </w:rPr>
        <w:t>ния ____________ Ростовской области</w:t>
      </w:r>
      <w:r w:rsidRPr="00220E2E">
        <w:rPr>
          <w:rFonts w:eastAsia="Times New Roman"/>
          <w:lang w:bidi="ru-RU"/>
        </w:rPr>
        <w:t>) от «___» _____ 202_г. № __________;</w:t>
      </w:r>
    </w:p>
    <w:p w:rsidR="00757750" w:rsidRPr="00220E2E" w:rsidRDefault="00757750" w:rsidP="00564F43">
      <w:pPr>
        <w:pStyle w:val="Default"/>
        <w:numPr>
          <w:ilvl w:val="0"/>
          <w:numId w:val="1"/>
        </w:numPr>
        <w:ind w:firstLine="709"/>
        <w:jc w:val="both"/>
        <w:rPr>
          <w:rFonts w:eastAsia="Times New Roman"/>
          <w:lang w:bidi="ru-RU"/>
        </w:rPr>
      </w:pPr>
      <w:proofErr w:type="gramStart"/>
      <w:r w:rsidRPr="00220E2E">
        <w:rPr>
          <w:rFonts w:eastAsia="Times New Roman"/>
          <w:lang w:bidi="ru-RU"/>
        </w:rPr>
        <w:t>протокола о результатах торгов на право заключить договор о комплексном развитии территории нежилой застройки от _____________</w:t>
      </w:r>
      <w:r w:rsidRPr="00220E2E">
        <w:rPr>
          <w:rFonts w:eastAsia="Times New Roman"/>
          <w:lang w:bidi="ru-RU"/>
        </w:rPr>
        <w:tab/>
        <w:t xml:space="preserve"> № ____________________</w:t>
      </w:r>
      <w:r w:rsidRPr="00220E2E">
        <w:rPr>
          <w:rFonts w:eastAsia="Times New Roman"/>
          <w:i/>
          <w:iCs/>
          <w:lang w:bidi="ru-RU"/>
        </w:rPr>
        <w:t>,</w:t>
      </w:r>
      <w:r w:rsidRPr="00220E2E">
        <w:rPr>
          <w:rFonts w:eastAsia="Times New Roman"/>
          <w:lang w:bidi="ru-RU"/>
        </w:rPr>
        <w:t xml:space="preserve"> объявленного и проведенного в соответствии </w:t>
      </w:r>
      <w:r w:rsidRPr="00220E2E">
        <w:rPr>
          <w:rFonts w:eastAsia="Times New Roman"/>
          <w:iCs/>
          <w:lang w:bidi="ru-RU"/>
        </w:rPr>
        <w:t xml:space="preserve">с решением Министерства (Администрации) от </w:t>
      </w:r>
      <w:r w:rsidRPr="00220E2E">
        <w:rPr>
          <w:rFonts w:eastAsia="Times New Roman"/>
          <w:lang w:bidi="ru-RU"/>
        </w:rPr>
        <w:t>«___» _____ 202_г. № __________, выполненн</w:t>
      </w:r>
      <w:r w:rsidR="00564F43" w:rsidRPr="00220E2E">
        <w:rPr>
          <w:rFonts w:eastAsia="Times New Roman"/>
          <w:lang w:bidi="ru-RU"/>
        </w:rPr>
        <w:t>ых</w:t>
      </w:r>
      <w:r w:rsidRPr="00220E2E">
        <w:rPr>
          <w:rFonts w:eastAsia="Times New Roman"/>
          <w:lang w:bidi="ru-RU"/>
        </w:rPr>
        <w:t xml:space="preserve"> на основании постановления Правительства Российской Федерации от 4 мая 2021 года №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w:t>
      </w:r>
      <w:proofErr w:type="gramEnd"/>
      <w:r w:rsidRPr="00220E2E">
        <w:rPr>
          <w:rFonts w:eastAsia="Times New Roman"/>
          <w:lang w:bidi="ru-RU"/>
        </w:rPr>
        <w:t xml:space="preserve">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 </w:t>
      </w:r>
    </w:p>
    <w:p w:rsidR="00FD2F8B" w:rsidRPr="00757750" w:rsidRDefault="00FD2F8B" w:rsidP="00564F43">
      <w:pPr>
        <w:pStyle w:val="Default"/>
        <w:ind w:firstLine="708"/>
        <w:jc w:val="both"/>
        <w:rPr>
          <w:rFonts w:eastAsia="Times New Roman"/>
          <w:lang w:bidi="ru-RU"/>
        </w:rPr>
      </w:pPr>
      <w:r w:rsidRPr="00FD2F8B">
        <w:rPr>
          <w:rFonts w:eastAsia="Times New Roman"/>
          <w:lang w:bidi="ru-RU"/>
        </w:rPr>
        <w:t>-</w:t>
      </w:r>
      <w:r w:rsidRPr="00FD2F8B">
        <w:rPr>
          <w:rFonts w:eastAsia="Times New Roman"/>
          <w:lang w:bidi="ru-RU"/>
        </w:rPr>
        <w:tab/>
        <w:t>соглашени</w:t>
      </w:r>
      <w:r w:rsidR="00900A6C">
        <w:rPr>
          <w:rFonts w:eastAsia="Times New Roman"/>
          <w:lang w:bidi="ru-RU"/>
        </w:rPr>
        <w:t>я</w:t>
      </w:r>
      <w:r w:rsidRPr="00FD2F8B">
        <w:rPr>
          <w:rFonts w:eastAsia="Times New Roman"/>
          <w:lang w:bidi="ru-RU"/>
        </w:rPr>
        <w:t>, заключенно</w:t>
      </w:r>
      <w:r w:rsidR="00900A6C">
        <w:rPr>
          <w:rFonts w:eastAsia="Times New Roman"/>
          <w:lang w:bidi="ru-RU"/>
        </w:rPr>
        <w:t>го</w:t>
      </w:r>
      <w:r w:rsidRPr="00FD2F8B">
        <w:rPr>
          <w:rFonts w:eastAsia="Times New Roman"/>
          <w:lang w:bidi="ru-RU"/>
        </w:rPr>
        <w:t xml:space="preserve"> между правообладателями в соответствии с частями 6 и 7 статьи 70 Градостроительного кодекса Российской Федерации</w:t>
      </w:r>
      <w:r w:rsidR="00900A6C">
        <w:rPr>
          <w:rFonts w:eastAsia="Times New Roman"/>
          <w:lang w:bidi="ru-RU"/>
        </w:rPr>
        <w:t>;</w:t>
      </w:r>
    </w:p>
    <w:p w:rsidR="00757750" w:rsidRPr="00757750" w:rsidRDefault="00757750" w:rsidP="00564F43">
      <w:pPr>
        <w:pStyle w:val="Default"/>
        <w:jc w:val="both"/>
        <w:rPr>
          <w:rFonts w:eastAsia="Times New Roman"/>
          <w:lang w:bidi="ru-RU"/>
        </w:rPr>
      </w:pPr>
      <w:r w:rsidRPr="00757750">
        <w:rPr>
          <w:rFonts w:eastAsia="Times New Roman"/>
          <w:lang w:bidi="ru-RU"/>
        </w:rPr>
        <w:t xml:space="preserve">заключили настоящий </w:t>
      </w:r>
      <w:r w:rsidRPr="00757750">
        <w:rPr>
          <w:rFonts w:eastAsia="Times New Roman"/>
          <w:b/>
          <w:bCs/>
          <w:lang w:bidi="ru-RU"/>
        </w:rPr>
        <w:t xml:space="preserve">Договор </w:t>
      </w:r>
      <w:r w:rsidRPr="00757750">
        <w:rPr>
          <w:rFonts w:eastAsia="Times New Roman"/>
          <w:lang w:bidi="ru-RU"/>
        </w:rPr>
        <w:t>о нижеследующем:</w:t>
      </w:r>
    </w:p>
    <w:p w:rsidR="00FD2F8B" w:rsidRDefault="00FD2F8B" w:rsidP="00564F43">
      <w:pPr>
        <w:autoSpaceDE w:val="0"/>
        <w:autoSpaceDN w:val="0"/>
        <w:adjustRightInd w:val="0"/>
        <w:spacing w:after="0" w:line="240" w:lineRule="auto"/>
        <w:jc w:val="both"/>
        <w:rPr>
          <w:rFonts w:cs="Times New Roman"/>
          <w:sz w:val="28"/>
          <w:szCs w:val="28"/>
        </w:rPr>
      </w:pPr>
    </w:p>
    <w:p w:rsidR="00900A6C" w:rsidRPr="00FD2F8B" w:rsidRDefault="00900A6C" w:rsidP="00564F43">
      <w:pPr>
        <w:autoSpaceDE w:val="0"/>
        <w:autoSpaceDN w:val="0"/>
        <w:adjustRightInd w:val="0"/>
        <w:spacing w:after="0" w:line="240" w:lineRule="auto"/>
        <w:jc w:val="both"/>
        <w:rPr>
          <w:rFonts w:cs="Times New Roman"/>
          <w:sz w:val="28"/>
          <w:szCs w:val="28"/>
        </w:rPr>
      </w:pPr>
    </w:p>
    <w:p w:rsidR="000C6153" w:rsidRPr="009F318F" w:rsidRDefault="000C6153" w:rsidP="00564F43">
      <w:pPr>
        <w:pStyle w:val="Default"/>
        <w:ind w:firstLine="567"/>
        <w:jc w:val="center"/>
        <w:rPr>
          <w:b/>
          <w:bCs/>
        </w:rPr>
      </w:pPr>
      <w:r w:rsidRPr="009F318F">
        <w:rPr>
          <w:b/>
          <w:bCs/>
        </w:rPr>
        <w:t>1. Предмет Договора.</w:t>
      </w:r>
    </w:p>
    <w:p w:rsidR="000C6153" w:rsidRPr="009F318F" w:rsidRDefault="000C6153" w:rsidP="00564F43">
      <w:pPr>
        <w:pStyle w:val="Default"/>
        <w:spacing w:after="240"/>
        <w:ind w:firstLine="567"/>
        <w:jc w:val="center"/>
        <w:rPr>
          <w:b/>
          <w:bCs/>
        </w:rPr>
      </w:pPr>
      <w:r w:rsidRPr="009F318F">
        <w:rPr>
          <w:b/>
          <w:bCs/>
        </w:rPr>
        <w:t>Цена права на заключение Договора</w:t>
      </w:r>
    </w:p>
    <w:p w:rsidR="00564F43" w:rsidRDefault="00564F43" w:rsidP="00564F43">
      <w:pPr>
        <w:pStyle w:val="Default"/>
        <w:ind w:firstLine="567"/>
        <w:jc w:val="both"/>
      </w:pPr>
      <w:r w:rsidRPr="00564F43">
        <w:t>1.1</w:t>
      </w:r>
      <w:r>
        <w:t>.</w:t>
      </w:r>
      <w:r w:rsidRPr="00564F43">
        <w:tab/>
        <w:t>По настоящему договору Инвестор обязуется в установленный договором срок своими силами и за свой счет и (или) с привлечением других лиц и (или) сре</w:t>
      </w:r>
      <w:proofErr w:type="gramStart"/>
      <w:r w:rsidRPr="00564F43">
        <w:t>дств др</w:t>
      </w:r>
      <w:proofErr w:type="gramEnd"/>
      <w:r w:rsidRPr="00564F43">
        <w:t>угих лиц обеспечить осуществление деятельности по комплексному развитию территории</w:t>
      </w:r>
      <w:r>
        <w:t xml:space="preserve"> нежилой застройки</w:t>
      </w:r>
      <w:r w:rsidRPr="00564F43">
        <w:t xml:space="preserve">, указанной в </w:t>
      </w:r>
      <w:r w:rsidR="0039264A">
        <w:t>настоящем</w:t>
      </w:r>
      <w:r w:rsidRPr="00564F43">
        <w:t xml:space="preserve"> </w:t>
      </w:r>
      <w:r w:rsidR="0039264A">
        <w:t>Д</w:t>
      </w:r>
      <w:r w:rsidRPr="00564F43">
        <w:t>оговор</w:t>
      </w:r>
      <w:r w:rsidR="0039264A">
        <w:t>е</w:t>
      </w:r>
      <w:r w:rsidRPr="00564F43">
        <w:t>, а Министерства (Администрации) обязуется создать условия для выполнения указанных обязательств.</w:t>
      </w:r>
    </w:p>
    <w:p w:rsidR="000C6153" w:rsidRDefault="00564F43" w:rsidP="00564F43">
      <w:pPr>
        <w:pStyle w:val="Default"/>
        <w:ind w:firstLine="567"/>
        <w:jc w:val="both"/>
      </w:pPr>
      <w:r>
        <w:lastRenderedPageBreak/>
        <w:t>1.2.</w:t>
      </w:r>
      <w:r w:rsidR="008171A3">
        <w:tab/>
      </w:r>
      <w:r w:rsidR="000C6153" w:rsidRPr="009F318F">
        <w:t xml:space="preserve">Сведения о </w:t>
      </w:r>
      <w:r w:rsidR="00FD2F8B">
        <w:t>т</w:t>
      </w:r>
      <w:r w:rsidR="000C6153" w:rsidRPr="009F318F">
        <w:t xml:space="preserve">ерритории комплексного развития: </w:t>
      </w:r>
    </w:p>
    <w:p w:rsidR="00564F43" w:rsidRPr="0039264A" w:rsidRDefault="00564F43" w:rsidP="0039264A">
      <w:pPr>
        <w:pStyle w:val="Default"/>
        <w:ind w:firstLine="567"/>
        <w:jc w:val="both"/>
        <w:rPr>
          <w:i/>
          <w:lang w:bidi="ru-RU"/>
        </w:rPr>
      </w:pPr>
      <w:r>
        <w:t xml:space="preserve">1.2.1. </w:t>
      </w:r>
      <w:proofErr w:type="gramStart"/>
      <w:r w:rsidR="00757750" w:rsidRPr="00757750">
        <w:rPr>
          <w:lang w:bidi="ru-RU"/>
        </w:rPr>
        <w:t>Территория комплексного развития площадью _______</w:t>
      </w:r>
      <w:r w:rsidR="0039264A">
        <w:rPr>
          <w:lang w:bidi="ru-RU"/>
        </w:rPr>
        <w:t>____</w:t>
      </w:r>
      <w:r w:rsidR="00757750" w:rsidRPr="00757750">
        <w:rPr>
          <w:lang w:bidi="ru-RU"/>
        </w:rPr>
        <w:t xml:space="preserve"> расположена в границах территориальной зоны (территориальных зон), которая (</w:t>
      </w:r>
      <w:proofErr w:type="spellStart"/>
      <w:r w:rsidR="00757750" w:rsidRPr="00757750">
        <w:rPr>
          <w:lang w:bidi="ru-RU"/>
        </w:rPr>
        <w:t>ые</w:t>
      </w:r>
      <w:proofErr w:type="spellEnd"/>
      <w:r w:rsidR="00757750" w:rsidRPr="00757750">
        <w:rPr>
          <w:lang w:bidi="ru-RU"/>
        </w:rPr>
        <w:t>) обозначена (</w:t>
      </w:r>
      <w:proofErr w:type="spellStart"/>
      <w:r w:rsidR="00757750" w:rsidRPr="00757750">
        <w:rPr>
          <w:lang w:bidi="ru-RU"/>
        </w:rPr>
        <w:t>ы</w:t>
      </w:r>
      <w:proofErr w:type="spellEnd"/>
      <w:r w:rsidR="00757750" w:rsidRPr="00757750">
        <w:rPr>
          <w:lang w:bidi="ru-RU"/>
        </w:rPr>
        <w:t xml:space="preserve">) на карте градостроительного зонирования правил землепользования и застройки </w:t>
      </w:r>
      <w:r w:rsidR="00757750" w:rsidRPr="00757750">
        <w:rPr>
          <w:i/>
          <w:iCs/>
          <w:lang w:bidi="ru-RU"/>
        </w:rPr>
        <w:t>__________________</w:t>
      </w:r>
      <w:r w:rsidR="00757750" w:rsidRPr="00757750">
        <w:rPr>
          <w:lang w:bidi="ru-RU"/>
        </w:rPr>
        <w:t xml:space="preserve"> </w:t>
      </w:r>
      <w:r w:rsidR="00757750" w:rsidRPr="00757750">
        <w:rPr>
          <w:i/>
          <w:lang w:bidi="ru-RU"/>
        </w:rPr>
        <w:t xml:space="preserve">(указать реквизиты утверждающего документа, наименование поселения, </w:t>
      </w:r>
      <w:r w:rsidR="0039264A" w:rsidRPr="00757750">
        <w:rPr>
          <w:i/>
          <w:lang w:bidi="ru-RU"/>
        </w:rPr>
        <w:t>городского округа</w:t>
      </w:r>
      <w:r w:rsidR="0039264A">
        <w:rPr>
          <w:i/>
          <w:lang w:bidi="ru-RU"/>
        </w:rPr>
        <w:t>,</w:t>
      </w:r>
      <w:r w:rsidR="0039264A" w:rsidRPr="00757750">
        <w:rPr>
          <w:i/>
          <w:lang w:bidi="ru-RU"/>
        </w:rPr>
        <w:t xml:space="preserve"> </w:t>
      </w:r>
      <w:r w:rsidR="00757750" w:rsidRPr="00757750">
        <w:rPr>
          <w:i/>
          <w:lang w:bidi="ru-RU"/>
        </w:rPr>
        <w:t>муниципального района</w:t>
      </w:r>
      <w:r w:rsidR="0039264A">
        <w:rPr>
          <w:i/>
          <w:lang w:bidi="ru-RU"/>
        </w:rPr>
        <w:t xml:space="preserve"> Р</w:t>
      </w:r>
      <w:r w:rsidR="004F2040">
        <w:rPr>
          <w:i/>
          <w:lang w:bidi="ru-RU"/>
        </w:rPr>
        <w:t>остовской области</w:t>
      </w:r>
      <w:r w:rsidR="00757750" w:rsidRPr="00757750">
        <w:rPr>
          <w:iCs/>
          <w:lang w:bidi="ru-RU"/>
        </w:rPr>
        <w:t>)</w:t>
      </w:r>
      <w:r w:rsidR="00757750" w:rsidRPr="00757750">
        <w:rPr>
          <w:lang w:bidi="ru-RU"/>
        </w:rPr>
        <w:t xml:space="preserve"> как зона, в границах которой предусматривается осуществление деятельности по комплексному развитию территории (в случае если такая территориальная зона определена).</w:t>
      </w:r>
      <w:proofErr w:type="gramEnd"/>
      <w:r w:rsidR="00757750" w:rsidRPr="00757750">
        <w:rPr>
          <w:lang w:bidi="ru-RU"/>
        </w:rPr>
        <w:t xml:space="preserve"> Схема расположения </w:t>
      </w:r>
      <w:r w:rsidR="00864169">
        <w:rPr>
          <w:lang w:bidi="ru-RU"/>
        </w:rPr>
        <w:t>т</w:t>
      </w:r>
      <w:r w:rsidR="00757750" w:rsidRPr="00757750">
        <w:rPr>
          <w:lang w:bidi="ru-RU"/>
        </w:rPr>
        <w:t xml:space="preserve">ерритории комплексного развития на карте градостроительного зонирования правил землепользования и застройки </w:t>
      </w:r>
      <w:r w:rsidR="00757750" w:rsidRPr="0039264A">
        <w:rPr>
          <w:i/>
          <w:iCs/>
          <w:lang w:bidi="ru-RU"/>
        </w:rPr>
        <w:t>(указать наименование поселения, городского округа</w:t>
      </w:r>
      <w:r w:rsidR="0039264A" w:rsidRPr="0039264A">
        <w:rPr>
          <w:i/>
          <w:iCs/>
          <w:lang w:bidi="ru-RU"/>
        </w:rPr>
        <w:t>, наименование муниципального района</w:t>
      </w:r>
      <w:r w:rsidR="004F2040">
        <w:rPr>
          <w:i/>
          <w:iCs/>
          <w:lang w:bidi="ru-RU"/>
        </w:rPr>
        <w:t xml:space="preserve"> Ростовской области</w:t>
      </w:r>
      <w:r w:rsidR="00757750" w:rsidRPr="0039264A">
        <w:rPr>
          <w:i/>
          <w:iCs/>
          <w:lang w:bidi="ru-RU"/>
        </w:rPr>
        <w:t>)</w:t>
      </w:r>
      <w:r w:rsidR="00757750" w:rsidRPr="00757750">
        <w:rPr>
          <w:lang w:bidi="ru-RU"/>
        </w:rPr>
        <w:t xml:space="preserve"> представлена </w:t>
      </w:r>
      <w:r w:rsidR="00757750" w:rsidRPr="008171A3">
        <w:rPr>
          <w:lang w:bidi="ru-RU"/>
        </w:rPr>
        <w:t xml:space="preserve">в </w:t>
      </w:r>
      <w:r w:rsidR="00C976FA" w:rsidRPr="008171A3">
        <w:rPr>
          <w:lang w:bidi="ru-RU"/>
        </w:rPr>
        <w:t>П</w:t>
      </w:r>
      <w:r w:rsidR="00757750" w:rsidRPr="008171A3">
        <w:rPr>
          <w:lang w:bidi="ru-RU"/>
        </w:rPr>
        <w:t>риложении 1</w:t>
      </w:r>
      <w:r w:rsidR="00757750" w:rsidRPr="00683046">
        <w:rPr>
          <w:lang w:bidi="ru-RU"/>
        </w:rPr>
        <w:t>,</w:t>
      </w:r>
      <w:r w:rsidR="00757750" w:rsidRPr="00757750">
        <w:rPr>
          <w:lang w:bidi="ru-RU"/>
        </w:rPr>
        <w:t xml:space="preserve"> являющимся неотъемлемой частью настоящего Договора.</w:t>
      </w:r>
    </w:p>
    <w:p w:rsidR="000C6153" w:rsidRPr="009F318F" w:rsidRDefault="00564F43" w:rsidP="00564F43">
      <w:pPr>
        <w:pStyle w:val="Default"/>
        <w:ind w:firstLine="567"/>
        <w:jc w:val="both"/>
        <w:rPr>
          <w:lang w:bidi="ru-RU"/>
        </w:rPr>
      </w:pPr>
      <w:r>
        <w:t xml:space="preserve">1.2.2. </w:t>
      </w:r>
      <w:r w:rsidR="00DD1729" w:rsidRPr="00DD1729">
        <w:t xml:space="preserve">Территория комплексного развития выбрана с учетом границ одного или нескольких элементов планировочной структуры </w:t>
      </w:r>
      <w:r w:rsidR="00DD1729" w:rsidRPr="00185271">
        <w:rPr>
          <w:i/>
          <w:iCs/>
        </w:rPr>
        <w:t>(указать наименование элемента (</w:t>
      </w:r>
      <w:proofErr w:type="spellStart"/>
      <w:proofErr w:type="gramStart"/>
      <w:r w:rsidR="00DD1729" w:rsidRPr="00185271">
        <w:rPr>
          <w:i/>
          <w:iCs/>
        </w:rPr>
        <w:t>тов</w:t>
      </w:r>
      <w:proofErr w:type="spellEnd"/>
      <w:proofErr w:type="gramEnd"/>
      <w:r w:rsidR="00DD1729" w:rsidRPr="00185271">
        <w:rPr>
          <w:i/>
          <w:iCs/>
        </w:rPr>
        <w:t xml:space="preserve">) планировочной структуры, наименование поселения, </w:t>
      </w:r>
      <w:r w:rsidR="00185271" w:rsidRPr="00185271">
        <w:rPr>
          <w:i/>
          <w:iCs/>
        </w:rPr>
        <w:t>городского округа</w:t>
      </w:r>
      <w:r w:rsidR="00185271">
        <w:rPr>
          <w:i/>
          <w:iCs/>
        </w:rPr>
        <w:t xml:space="preserve">, </w:t>
      </w:r>
      <w:r w:rsidR="00DD1729" w:rsidRPr="00185271">
        <w:rPr>
          <w:i/>
          <w:iCs/>
        </w:rPr>
        <w:t>муниц</w:t>
      </w:r>
      <w:r w:rsidR="004F2040">
        <w:rPr>
          <w:i/>
          <w:iCs/>
        </w:rPr>
        <w:t>ипального района Ростовской области</w:t>
      </w:r>
      <w:r w:rsidR="00DD1729" w:rsidRPr="00185271">
        <w:rPr>
          <w:i/>
          <w:iCs/>
        </w:rPr>
        <w:t>)</w:t>
      </w:r>
      <w:r w:rsidR="00DD1729" w:rsidRPr="00DD1729">
        <w:t xml:space="preserve">, красных линий, установленных документацией по планировке территории, при наличии такой документации </w:t>
      </w:r>
      <w:r w:rsidR="00DD1729" w:rsidRPr="00185271">
        <w:rPr>
          <w:i/>
          <w:iCs/>
        </w:rPr>
        <w:t>(указать реквизиты ранее утвержденной документации по планировке территории)</w:t>
      </w:r>
      <w:r w:rsidR="00DD1729" w:rsidRPr="00DD1729">
        <w:t xml:space="preserve">. Схема расположения границ территории комплексного развития на публичной кадастровой карте представлена </w:t>
      </w:r>
      <w:r w:rsidR="00DD1729" w:rsidRPr="008171A3">
        <w:t>в Приложении 2</w:t>
      </w:r>
      <w:r w:rsidR="00DD1729" w:rsidRPr="00683046">
        <w:t>,</w:t>
      </w:r>
      <w:r w:rsidR="00DD1729" w:rsidRPr="00DD1729">
        <w:t xml:space="preserve"> являющимся неотъемлемой частью настоящего Договора.</w:t>
      </w:r>
    </w:p>
    <w:p w:rsidR="000C6153" w:rsidRPr="009F318F" w:rsidRDefault="00564F43" w:rsidP="00564F43">
      <w:pPr>
        <w:pStyle w:val="Default"/>
        <w:ind w:firstLine="567"/>
        <w:jc w:val="both"/>
      </w:pPr>
      <w:r>
        <w:t>1.2.3.</w:t>
      </w:r>
      <w:r w:rsidR="000C6153" w:rsidRPr="009F318F">
        <w:t xml:space="preserve"> </w:t>
      </w:r>
      <w:proofErr w:type="gramStart"/>
      <w:r w:rsidR="000C6153" w:rsidRPr="009F318F">
        <w:t>Сведения о земельных учас</w:t>
      </w:r>
      <w:r w:rsidR="000005D3">
        <w:t>тках,</w:t>
      </w:r>
      <w:r w:rsidR="007F26FF">
        <w:t xml:space="preserve"> объектах капитального строительства,</w:t>
      </w:r>
      <w:r w:rsidR="000005D3">
        <w:t xml:space="preserve"> расположенных в границах т</w:t>
      </w:r>
      <w:r w:rsidR="000C6153" w:rsidRPr="009F318F">
        <w:t xml:space="preserve">ерритории комплексного развития, приведены в </w:t>
      </w:r>
      <w:r w:rsidR="000C6153" w:rsidRPr="008171A3">
        <w:t>Приложени</w:t>
      </w:r>
      <w:r w:rsidR="00C976FA" w:rsidRPr="008171A3">
        <w:t>и</w:t>
      </w:r>
      <w:r w:rsidR="000C6153" w:rsidRPr="008171A3">
        <w:t xml:space="preserve"> </w:t>
      </w:r>
      <w:r w:rsidR="00C976FA" w:rsidRPr="008171A3">
        <w:t>3</w:t>
      </w:r>
      <w:r w:rsidR="000C6153" w:rsidRPr="009F318F">
        <w:t>, являющ</w:t>
      </w:r>
      <w:r w:rsidR="00C976FA">
        <w:t>им</w:t>
      </w:r>
      <w:r w:rsidR="000C6153" w:rsidRPr="009F318F">
        <w:t xml:space="preserve">ся неотъемлемой частью настоящего Договора. </w:t>
      </w:r>
      <w:proofErr w:type="gramEnd"/>
    </w:p>
    <w:p w:rsidR="00791405" w:rsidRPr="009F318F" w:rsidRDefault="00564F43" w:rsidP="00564F43">
      <w:pPr>
        <w:pStyle w:val="Default"/>
        <w:ind w:firstLine="567"/>
        <w:jc w:val="both"/>
      </w:pPr>
      <w:r>
        <w:t>1.2.4</w:t>
      </w:r>
      <w:r w:rsidR="00791405" w:rsidRPr="00683046">
        <w:t xml:space="preserve">. </w:t>
      </w:r>
      <w:r w:rsidR="00886FB1">
        <w:t xml:space="preserve">Перечень объектов капитального строительства, </w:t>
      </w:r>
      <w:proofErr w:type="gramStart"/>
      <w:r w:rsidR="00886FB1">
        <w:t>линейных объектов, подлежащих строительству/реконструкции/сносу представлен</w:t>
      </w:r>
      <w:proofErr w:type="gramEnd"/>
      <w:r w:rsidR="00886FB1">
        <w:t xml:space="preserve"> в </w:t>
      </w:r>
      <w:r w:rsidR="00886FB1" w:rsidRPr="008171A3">
        <w:t>Приложении 4</w:t>
      </w:r>
      <w:r w:rsidR="00886FB1">
        <w:t>, являющимся неотъемлемой частью настоящего Договора.</w:t>
      </w:r>
    </w:p>
    <w:p w:rsidR="000C6153" w:rsidRPr="009F318F" w:rsidRDefault="00564F43" w:rsidP="00564F43">
      <w:pPr>
        <w:pStyle w:val="Default"/>
        <w:ind w:firstLine="567"/>
        <w:jc w:val="both"/>
      </w:pPr>
      <w:r>
        <w:t>1.2.5.</w:t>
      </w:r>
      <w:r w:rsidR="000C6153" w:rsidRPr="009F318F">
        <w:t xml:space="preserve"> Перечни сервитутов, действующих в отношении земельных участков, образующих </w:t>
      </w:r>
      <w:r w:rsidR="00886F59">
        <w:t>т</w:t>
      </w:r>
      <w:r w:rsidR="000C6153" w:rsidRPr="009F318F">
        <w:t xml:space="preserve">ерриторию комплексного развития, представлены </w:t>
      </w:r>
      <w:r w:rsidR="000C6153" w:rsidRPr="00683046">
        <w:t xml:space="preserve">в </w:t>
      </w:r>
      <w:r w:rsidR="000C6153" w:rsidRPr="008171A3">
        <w:t>Приложени</w:t>
      </w:r>
      <w:r w:rsidR="00C976FA" w:rsidRPr="008171A3">
        <w:t>и</w:t>
      </w:r>
      <w:r w:rsidR="000C6153" w:rsidRPr="008171A3">
        <w:t xml:space="preserve"> </w:t>
      </w:r>
      <w:r w:rsidR="00C976FA" w:rsidRPr="008171A3">
        <w:t>5</w:t>
      </w:r>
      <w:r w:rsidR="000C6153" w:rsidRPr="008171A3">
        <w:t>,</w:t>
      </w:r>
      <w:r w:rsidR="000C6153" w:rsidRPr="009F318F">
        <w:t xml:space="preserve"> являющ</w:t>
      </w:r>
      <w:r w:rsidR="00C976FA">
        <w:t>им</w:t>
      </w:r>
      <w:r w:rsidR="000C6153" w:rsidRPr="009F318F">
        <w:t xml:space="preserve">ся неотъемлемой часть настоящего Договора. </w:t>
      </w:r>
    </w:p>
    <w:p w:rsidR="004101BC" w:rsidRDefault="00564F43" w:rsidP="00564F43">
      <w:pPr>
        <w:pStyle w:val="Default"/>
        <w:ind w:firstLine="567"/>
        <w:jc w:val="both"/>
        <w:rPr>
          <w:i/>
          <w:iCs/>
          <w:lang w:bidi="ru-RU"/>
        </w:rPr>
      </w:pPr>
      <w:r>
        <w:t>1.2.6.</w:t>
      </w:r>
      <w:r w:rsidR="000C6153" w:rsidRPr="009F318F">
        <w:t xml:space="preserve"> </w:t>
      </w:r>
      <w:proofErr w:type="gramStart"/>
      <w:r w:rsidR="004101BC" w:rsidRPr="004101BC">
        <w:rPr>
          <w:lang w:bidi="ru-RU"/>
        </w:rPr>
        <w:t>На момент заключения настоящего Договора строительство объектов коммунальной, транспортной, социальной инфраструктур за счет</w:t>
      </w:r>
      <w:r w:rsidR="004F2040">
        <w:rPr>
          <w:lang w:bidi="ru-RU"/>
        </w:rPr>
        <w:t xml:space="preserve"> средств бюджета Ростовской области</w:t>
      </w:r>
      <w:r w:rsidR="004101BC" w:rsidRPr="004101BC">
        <w:rPr>
          <w:lang w:bidi="ru-RU"/>
        </w:rPr>
        <w:t xml:space="preserve">, местного бюджета, средств организаций коммунального комплекса, субъектов естественных монополий в соответствии с программами комплексного развития систем коммунальной инфраструктуры, комплексного развития транспортной инфраструктуры и комплексного развития социальной инфраструктуры на земельных участках в границах </w:t>
      </w:r>
      <w:r w:rsidR="00797FAC">
        <w:rPr>
          <w:lang w:bidi="ru-RU"/>
        </w:rPr>
        <w:t>т</w:t>
      </w:r>
      <w:r w:rsidR="004101BC" w:rsidRPr="004101BC">
        <w:rPr>
          <w:lang w:bidi="ru-RU"/>
        </w:rPr>
        <w:t>ерритории комплексного развития и на прилегающих к ней территориях не запланировано</w:t>
      </w:r>
      <w:proofErr w:type="gramEnd"/>
      <w:r w:rsidR="004101BC" w:rsidRPr="004101BC">
        <w:rPr>
          <w:lang w:bidi="ru-RU"/>
        </w:rPr>
        <w:t xml:space="preserve"> </w:t>
      </w:r>
      <w:r w:rsidR="004101BC" w:rsidRPr="004101BC">
        <w:rPr>
          <w:i/>
          <w:iCs/>
          <w:lang w:bidi="ru-RU"/>
        </w:rPr>
        <w:t>(в случае если запланировано – указать перечень объектов, основные характеристики, срок реализации)</w:t>
      </w:r>
      <w:r w:rsidR="00797FAC">
        <w:rPr>
          <w:i/>
          <w:iCs/>
          <w:lang w:bidi="ru-RU"/>
        </w:rPr>
        <w:t>.</w:t>
      </w:r>
    </w:p>
    <w:p w:rsidR="000C6153" w:rsidRPr="009F318F" w:rsidRDefault="00564F43" w:rsidP="00564F43">
      <w:pPr>
        <w:pStyle w:val="Default"/>
        <w:ind w:firstLine="567"/>
        <w:jc w:val="both"/>
      </w:pPr>
      <w:r>
        <w:t>1.2.7.</w:t>
      </w:r>
      <w:r w:rsidRPr="009F318F">
        <w:t xml:space="preserve"> </w:t>
      </w:r>
      <w:proofErr w:type="gramStart"/>
      <w:r w:rsidR="000005D3">
        <w:rPr>
          <w:lang w:bidi="ru-RU"/>
        </w:rPr>
        <w:t>Включение в границы т</w:t>
      </w:r>
      <w:r w:rsidR="004101BC" w:rsidRPr="004101BC">
        <w:rPr>
          <w:lang w:bidi="ru-RU"/>
        </w:rPr>
        <w:t>ерритории комплексного развития земельных участков и (или) расположенных на них объектов недвижимого имущества, находящихся в государственной собственности Российской Федерации, государственн</w:t>
      </w:r>
      <w:r w:rsidR="004F2040">
        <w:rPr>
          <w:lang w:bidi="ru-RU"/>
        </w:rPr>
        <w:t>ой собственности Ростовской области</w:t>
      </w:r>
      <w:r w:rsidR="004101BC" w:rsidRPr="004101BC">
        <w:rPr>
          <w:lang w:bidi="ru-RU"/>
        </w:rPr>
        <w:t xml:space="preserve">, собственности органа местного самоуправления ____________ и которые не обременены правами третьих лиц, в целях строительства объектов </w:t>
      </w:r>
      <w:r w:rsidR="00797FAC">
        <w:rPr>
          <w:lang w:bidi="ru-RU"/>
        </w:rPr>
        <w:t>инженерной</w:t>
      </w:r>
      <w:r w:rsidR="004101BC" w:rsidRPr="004101BC">
        <w:rPr>
          <w:lang w:bidi="ru-RU"/>
        </w:rPr>
        <w:t>, транспортной, социальной инфраструктур, иных объектов капитального строительства в установленном порядке согласовано</w:t>
      </w:r>
      <w:r w:rsidR="00797FAC">
        <w:rPr>
          <w:lang w:bidi="ru-RU"/>
        </w:rPr>
        <w:t xml:space="preserve"> </w:t>
      </w:r>
      <w:r w:rsidR="00797FAC" w:rsidRPr="00797FAC">
        <w:rPr>
          <w:i/>
          <w:iCs/>
          <w:lang w:bidi="ru-RU"/>
        </w:rPr>
        <w:t>(на стадии утверждения документации по планировке территории</w:t>
      </w:r>
      <w:proofErr w:type="gramEnd"/>
      <w:r w:rsidR="00797FAC" w:rsidRPr="00797FAC">
        <w:rPr>
          <w:i/>
          <w:iCs/>
          <w:lang w:bidi="ru-RU"/>
        </w:rPr>
        <w:t xml:space="preserve"> сведения о включении земельных участков и (или) расположенных на них объектов недвижимого имущества могут быть уточнены).</w:t>
      </w:r>
      <w:r w:rsidR="000C6153" w:rsidRPr="009F318F">
        <w:t xml:space="preserve"> </w:t>
      </w:r>
    </w:p>
    <w:p w:rsidR="004101BC" w:rsidRPr="00797FAC" w:rsidRDefault="00564F43" w:rsidP="00797FAC">
      <w:pPr>
        <w:pStyle w:val="Default"/>
        <w:ind w:firstLine="567"/>
        <w:jc w:val="both"/>
        <w:rPr>
          <w:i/>
          <w:iCs/>
          <w:lang w:bidi="ru-RU"/>
        </w:rPr>
      </w:pPr>
      <w:r>
        <w:rPr>
          <w:lang w:bidi="ru-RU"/>
        </w:rPr>
        <w:t>1.2.8.</w:t>
      </w:r>
      <w:r w:rsidR="000005D3" w:rsidRPr="00683046">
        <w:rPr>
          <w:lang w:bidi="ru-RU"/>
        </w:rPr>
        <w:t xml:space="preserve"> Определить </w:t>
      </w:r>
      <w:r w:rsidR="00797FAC">
        <w:rPr>
          <w:lang w:bidi="ru-RU"/>
        </w:rPr>
        <w:t xml:space="preserve">график исполнения отдельных обязательств или групп обязательств </w:t>
      </w:r>
      <w:r w:rsidR="004101BC" w:rsidRPr="00683046">
        <w:rPr>
          <w:lang w:bidi="ru-RU"/>
        </w:rPr>
        <w:t xml:space="preserve">в соответствии с </w:t>
      </w:r>
      <w:r w:rsidR="00C976FA" w:rsidRPr="008171A3">
        <w:rPr>
          <w:lang w:bidi="ru-RU"/>
        </w:rPr>
        <w:t>П</w:t>
      </w:r>
      <w:r w:rsidR="004101BC" w:rsidRPr="008171A3">
        <w:rPr>
          <w:lang w:bidi="ru-RU"/>
        </w:rPr>
        <w:t>риложением 6,</w:t>
      </w:r>
      <w:r w:rsidR="004101BC" w:rsidRPr="00683046">
        <w:rPr>
          <w:lang w:bidi="ru-RU"/>
        </w:rPr>
        <w:t xml:space="preserve"> являющимся неотъемлемой частью настоящего Договора </w:t>
      </w:r>
      <w:r w:rsidR="004101BC" w:rsidRPr="00797FAC">
        <w:rPr>
          <w:i/>
          <w:iCs/>
          <w:lang w:bidi="ru-RU"/>
        </w:rPr>
        <w:t xml:space="preserve">(этапы реализации </w:t>
      </w:r>
      <w:r w:rsidR="00797FAC" w:rsidRPr="00797FAC">
        <w:rPr>
          <w:i/>
          <w:iCs/>
          <w:lang w:bidi="ru-RU"/>
        </w:rPr>
        <w:t>т</w:t>
      </w:r>
      <w:r w:rsidR="004101BC" w:rsidRPr="00797FAC">
        <w:rPr>
          <w:i/>
          <w:iCs/>
          <w:lang w:bidi="ru-RU"/>
        </w:rPr>
        <w:t>ерритории комплексного развития могут уточниться документацией по планировке территории).</w:t>
      </w:r>
    </w:p>
    <w:p w:rsidR="004101BC" w:rsidRPr="004101BC" w:rsidRDefault="00564F43" w:rsidP="00564F43">
      <w:pPr>
        <w:pStyle w:val="Default"/>
        <w:ind w:firstLine="567"/>
        <w:jc w:val="both"/>
        <w:rPr>
          <w:lang w:bidi="ru-RU"/>
        </w:rPr>
      </w:pPr>
      <w:r>
        <w:rPr>
          <w:lang w:bidi="ru-RU"/>
        </w:rPr>
        <w:t>1.2.</w:t>
      </w:r>
      <w:r w:rsidR="00C91718">
        <w:rPr>
          <w:lang w:bidi="ru-RU"/>
        </w:rPr>
        <w:t>9</w:t>
      </w:r>
      <w:r>
        <w:rPr>
          <w:lang w:bidi="ru-RU"/>
        </w:rPr>
        <w:t>.</w:t>
      </w:r>
      <w:r w:rsidR="004101BC" w:rsidRPr="004101BC">
        <w:rPr>
          <w:lang w:bidi="ru-RU"/>
        </w:rPr>
        <w:t xml:space="preserve"> Льготы, меры государственной поддержки, которые предоставляются Инвестору: _________</w:t>
      </w:r>
      <w:r>
        <w:rPr>
          <w:lang w:bidi="ru-RU"/>
        </w:rPr>
        <w:t>___________________________________________________________________________</w:t>
      </w:r>
      <w:r w:rsidR="004101BC" w:rsidRPr="004101BC">
        <w:rPr>
          <w:lang w:bidi="ru-RU"/>
        </w:rPr>
        <w:t>.</w:t>
      </w:r>
    </w:p>
    <w:p w:rsidR="004101BC" w:rsidRDefault="00564F43" w:rsidP="00564F43">
      <w:pPr>
        <w:pStyle w:val="Default"/>
        <w:ind w:firstLine="567"/>
        <w:jc w:val="both"/>
        <w:rPr>
          <w:lang w:bidi="ru-RU"/>
        </w:rPr>
      </w:pPr>
      <w:r>
        <w:lastRenderedPageBreak/>
        <w:t>1.</w:t>
      </w:r>
      <w:r w:rsidR="00C91718">
        <w:t>2</w:t>
      </w:r>
      <w:r>
        <w:t>.</w:t>
      </w:r>
      <w:r w:rsidR="00C91718">
        <w:t>10.</w:t>
      </w:r>
      <w:r w:rsidR="000C6153" w:rsidRPr="009F318F">
        <w:t xml:space="preserve"> </w:t>
      </w:r>
      <w:r w:rsidR="004101BC" w:rsidRPr="004101BC">
        <w:rPr>
          <w:lang w:bidi="ru-RU"/>
        </w:rPr>
        <w:t xml:space="preserve">Цена права на заключение Договора, определенная по результатам торгов на право заключить договор о комплексном развитии территории в соответствии с протоколом о результатах торгов </w:t>
      </w:r>
      <w:proofErr w:type="gramStart"/>
      <w:r w:rsidR="004101BC" w:rsidRPr="004101BC">
        <w:rPr>
          <w:lang w:bidi="ru-RU"/>
        </w:rPr>
        <w:t>от</w:t>
      </w:r>
      <w:proofErr w:type="gramEnd"/>
      <w:r w:rsidR="004101BC" w:rsidRPr="004101BC">
        <w:rPr>
          <w:lang w:bidi="ru-RU"/>
        </w:rPr>
        <w:t xml:space="preserve"> _____________ № _____________ исходя </w:t>
      </w:r>
      <w:proofErr w:type="gramStart"/>
      <w:r w:rsidR="004101BC" w:rsidRPr="004101BC">
        <w:rPr>
          <w:lang w:bidi="ru-RU"/>
        </w:rPr>
        <w:t>из</w:t>
      </w:r>
      <w:proofErr w:type="gramEnd"/>
      <w:r w:rsidR="004101BC" w:rsidRPr="004101BC">
        <w:rPr>
          <w:lang w:bidi="ru-RU"/>
        </w:rPr>
        <w:t xml:space="preserve"> начальной цены предмета торгов, установленной в размере ________________ руб. ___ коп., составляет (___________________________________________) рублей _____ копеек (</w:t>
      </w:r>
      <w:r w:rsidR="004101BC" w:rsidRPr="004101BC">
        <w:rPr>
          <w:i/>
          <w:iCs/>
          <w:lang w:bidi="ru-RU"/>
        </w:rPr>
        <w:t>сумма прописью</w:t>
      </w:r>
      <w:r w:rsidR="004101BC" w:rsidRPr="004101BC">
        <w:rPr>
          <w:lang w:bidi="ru-RU"/>
        </w:rPr>
        <w:t>).</w:t>
      </w:r>
    </w:p>
    <w:p w:rsidR="004101BC" w:rsidRPr="004101BC" w:rsidRDefault="004101BC" w:rsidP="00564F43">
      <w:pPr>
        <w:pStyle w:val="Default"/>
        <w:ind w:firstLine="567"/>
        <w:jc w:val="both"/>
        <w:rPr>
          <w:lang w:bidi="ru-RU"/>
        </w:rPr>
      </w:pPr>
      <w:r w:rsidRPr="004101BC">
        <w:rPr>
          <w:lang w:bidi="ru-RU"/>
        </w:rPr>
        <w:t>1.</w:t>
      </w:r>
      <w:r w:rsidR="00C91718">
        <w:rPr>
          <w:lang w:bidi="ru-RU"/>
        </w:rPr>
        <w:t>2.11.</w:t>
      </w:r>
      <w:r w:rsidRPr="004101BC">
        <w:rPr>
          <w:lang w:bidi="ru-RU"/>
        </w:rPr>
        <w:t xml:space="preserve"> Задаток, внесенный Инвестором для обеспечения заявки на участие в торгах на право заключить договор о комплексном развитии территории в размере</w:t>
      </w:r>
      <w:proofErr w:type="gramStart"/>
      <w:r w:rsidRPr="004101BC">
        <w:rPr>
          <w:lang w:bidi="ru-RU"/>
        </w:rPr>
        <w:t xml:space="preserve">_____________________________ (__________________) </w:t>
      </w:r>
      <w:proofErr w:type="gramEnd"/>
      <w:r w:rsidRPr="004101BC">
        <w:rPr>
          <w:lang w:bidi="ru-RU"/>
        </w:rPr>
        <w:t xml:space="preserve">рублей </w:t>
      </w:r>
      <w:r w:rsidR="00B65943">
        <w:rPr>
          <w:lang w:bidi="ru-RU"/>
        </w:rPr>
        <w:t>___</w:t>
      </w:r>
      <w:r w:rsidRPr="004101BC">
        <w:rPr>
          <w:lang w:bidi="ru-RU"/>
        </w:rPr>
        <w:t xml:space="preserve"> копеек (</w:t>
      </w:r>
      <w:r w:rsidRPr="004101BC">
        <w:rPr>
          <w:i/>
          <w:iCs/>
          <w:lang w:bidi="ru-RU"/>
        </w:rPr>
        <w:t>сумма прописью</w:t>
      </w:r>
      <w:r w:rsidRPr="004101BC">
        <w:rPr>
          <w:lang w:bidi="ru-RU"/>
        </w:rPr>
        <w:t>) засчитывается в счет оплаты цены, указанной в п. 1.2.</w:t>
      </w:r>
      <w:r w:rsidR="00B65943">
        <w:rPr>
          <w:lang w:bidi="ru-RU"/>
        </w:rPr>
        <w:t>10</w:t>
      </w:r>
      <w:r w:rsidRPr="004101BC">
        <w:rPr>
          <w:lang w:bidi="ru-RU"/>
        </w:rPr>
        <w:t xml:space="preserve"> Договора.</w:t>
      </w:r>
    </w:p>
    <w:p w:rsidR="000C6153" w:rsidRPr="009F318F" w:rsidRDefault="000C6153" w:rsidP="00564F43">
      <w:pPr>
        <w:pStyle w:val="Default"/>
        <w:ind w:firstLine="567"/>
        <w:jc w:val="both"/>
      </w:pPr>
      <w:r w:rsidRPr="009F318F">
        <w:t>1.</w:t>
      </w:r>
      <w:r w:rsidR="00C91718">
        <w:t>2</w:t>
      </w:r>
      <w:r w:rsidRPr="009F318F">
        <w:t>.</w:t>
      </w:r>
      <w:r w:rsidR="00C91718">
        <w:t>12.</w:t>
      </w:r>
      <w:r w:rsidRPr="009F318F">
        <w:t xml:space="preserve"> </w:t>
      </w:r>
      <w:r w:rsidR="004101BC" w:rsidRPr="004101BC">
        <w:rPr>
          <w:lang w:bidi="ru-RU"/>
        </w:rPr>
        <w:t>Оплата цены, указанной в п. 1.2.</w:t>
      </w:r>
      <w:r w:rsidR="00B65943">
        <w:rPr>
          <w:lang w:bidi="ru-RU"/>
        </w:rPr>
        <w:t>10</w:t>
      </w:r>
      <w:r w:rsidR="004101BC" w:rsidRPr="004101BC">
        <w:rPr>
          <w:lang w:bidi="ru-RU"/>
        </w:rPr>
        <w:t xml:space="preserve"> Договора за вычетом учтенного в соответствии с</w:t>
      </w:r>
      <w:r w:rsidR="00B65943">
        <w:rPr>
          <w:lang w:bidi="ru-RU"/>
        </w:rPr>
        <w:t xml:space="preserve"> </w:t>
      </w:r>
      <w:r w:rsidR="004101BC" w:rsidRPr="004101BC">
        <w:rPr>
          <w:lang w:bidi="ru-RU"/>
        </w:rPr>
        <w:t xml:space="preserve"> п. 1.</w:t>
      </w:r>
      <w:r w:rsidR="00B65943">
        <w:rPr>
          <w:lang w:bidi="ru-RU"/>
        </w:rPr>
        <w:t>2</w:t>
      </w:r>
      <w:r w:rsidR="004101BC" w:rsidRPr="004101BC">
        <w:rPr>
          <w:lang w:bidi="ru-RU"/>
        </w:rPr>
        <w:t>.</w:t>
      </w:r>
      <w:r w:rsidR="00B65943">
        <w:rPr>
          <w:lang w:bidi="ru-RU"/>
        </w:rPr>
        <w:t>11</w:t>
      </w:r>
      <w:r w:rsidR="004101BC" w:rsidRPr="004101BC">
        <w:rPr>
          <w:lang w:bidi="ru-RU"/>
        </w:rPr>
        <w:t xml:space="preserve"> настоящего Договора задатка, осуществляется Инвестором путем перечисления в течение 10 (десяти) календарных дней </w:t>
      </w:r>
      <w:proofErr w:type="gramStart"/>
      <w:r w:rsidR="004101BC" w:rsidRPr="004101BC">
        <w:rPr>
          <w:lang w:bidi="ru-RU"/>
        </w:rPr>
        <w:t>с даты подписания</w:t>
      </w:r>
      <w:proofErr w:type="gramEnd"/>
      <w:r w:rsidR="004101BC" w:rsidRPr="004101BC">
        <w:rPr>
          <w:lang w:bidi="ru-RU"/>
        </w:rPr>
        <w:t xml:space="preserve"> Договора оставшейся суммы денежных средств на расчетный счет Министерства (Администрации), указанный в разделе 10 Договора. В случае неисполнения Инвестором обязательства по оплате цены предмета аукциона, до истечения указанного срока, Договор считается незаключенным, при этом задаток, указанный в п. 1.</w:t>
      </w:r>
      <w:r w:rsidR="00B65943">
        <w:rPr>
          <w:lang w:bidi="ru-RU"/>
        </w:rPr>
        <w:t>2</w:t>
      </w:r>
      <w:r w:rsidR="004101BC" w:rsidRPr="004101BC">
        <w:rPr>
          <w:lang w:bidi="ru-RU"/>
        </w:rPr>
        <w:t>.</w:t>
      </w:r>
      <w:r w:rsidR="00B65943">
        <w:rPr>
          <w:lang w:bidi="ru-RU"/>
        </w:rPr>
        <w:t>11</w:t>
      </w:r>
      <w:r w:rsidR="004101BC" w:rsidRPr="004101BC">
        <w:rPr>
          <w:lang w:bidi="ru-RU"/>
        </w:rPr>
        <w:t xml:space="preserve"> настоящего Договора, Инвестору не возвращается</w:t>
      </w:r>
      <w:r w:rsidRPr="009F318F">
        <w:t xml:space="preserve">. </w:t>
      </w:r>
    </w:p>
    <w:p w:rsidR="00B0382B" w:rsidRPr="009F318F" w:rsidRDefault="00B0382B" w:rsidP="00564F43">
      <w:pPr>
        <w:pStyle w:val="Default"/>
        <w:ind w:firstLine="567"/>
        <w:jc w:val="both"/>
      </w:pPr>
    </w:p>
    <w:p w:rsidR="000C6153" w:rsidRPr="009F318F" w:rsidRDefault="000C6153" w:rsidP="00564F43">
      <w:pPr>
        <w:pStyle w:val="Default"/>
        <w:spacing w:after="240"/>
        <w:ind w:firstLine="567"/>
        <w:jc w:val="center"/>
        <w:rPr>
          <w:b/>
          <w:bCs/>
        </w:rPr>
      </w:pPr>
      <w:r w:rsidRPr="009F318F">
        <w:rPr>
          <w:b/>
          <w:bCs/>
        </w:rPr>
        <w:t>2. Права и обязанности сторон</w:t>
      </w:r>
    </w:p>
    <w:p w:rsidR="000C6153" w:rsidRPr="009F318F" w:rsidRDefault="000C6153" w:rsidP="00564F43">
      <w:pPr>
        <w:pStyle w:val="Default"/>
        <w:ind w:firstLine="567"/>
        <w:jc w:val="both"/>
      </w:pPr>
      <w:r w:rsidRPr="009F318F">
        <w:t xml:space="preserve">2.1. Инвестор обязуется: </w:t>
      </w:r>
    </w:p>
    <w:p w:rsidR="00C45D93" w:rsidRPr="00C45D93" w:rsidRDefault="000C6153" w:rsidP="00564F43">
      <w:pPr>
        <w:pStyle w:val="Default"/>
        <w:ind w:firstLine="567"/>
        <w:jc w:val="both"/>
        <w:rPr>
          <w:lang w:bidi="ru-RU"/>
        </w:rPr>
      </w:pPr>
      <w:r w:rsidRPr="009F318F">
        <w:t xml:space="preserve">2.1.1. </w:t>
      </w:r>
      <w:proofErr w:type="gramStart"/>
      <w:r w:rsidR="00C45D93" w:rsidRPr="00C45D93">
        <w:rPr>
          <w:lang w:bidi="ru-RU"/>
        </w:rPr>
        <w:t>Подготовить про</w:t>
      </w:r>
      <w:r w:rsidR="000005D3">
        <w:rPr>
          <w:lang w:bidi="ru-RU"/>
        </w:rPr>
        <w:t>ект документации по планировке т</w:t>
      </w:r>
      <w:r w:rsidR="00C45D93" w:rsidRPr="00C45D93">
        <w:rPr>
          <w:lang w:bidi="ru-RU"/>
        </w:rPr>
        <w:t xml:space="preserve">ерритории комплексного развития (далее – ДПТ) в составе проекта планировки этой территории (далее – ППТ) и проекта межевания этой территории (далее – ПМТ) в соответствии с документами территориального планирования </w:t>
      </w:r>
      <w:r w:rsidR="00C45D93" w:rsidRPr="00C45D93">
        <w:rPr>
          <w:i/>
          <w:iCs/>
          <w:lang w:bidi="ru-RU"/>
        </w:rPr>
        <w:t xml:space="preserve">(указать наименование поселения, </w:t>
      </w:r>
      <w:r w:rsidR="00B65943" w:rsidRPr="00C45D93">
        <w:rPr>
          <w:i/>
          <w:iCs/>
          <w:lang w:bidi="ru-RU"/>
        </w:rPr>
        <w:t>городского округа</w:t>
      </w:r>
      <w:r w:rsidR="00B65943">
        <w:rPr>
          <w:i/>
          <w:iCs/>
          <w:lang w:bidi="ru-RU"/>
        </w:rPr>
        <w:t>,</w:t>
      </w:r>
      <w:r w:rsidR="00B65943" w:rsidRPr="00C45D93">
        <w:rPr>
          <w:i/>
          <w:iCs/>
          <w:lang w:bidi="ru-RU"/>
        </w:rPr>
        <w:t xml:space="preserve"> </w:t>
      </w:r>
      <w:r w:rsidR="00C45D93" w:rsidRPr="00C45D93">
        <w:rPr>
          <w:i/>
          <w:iCs/>
          <w:lang w:bidi="ru-RU"/>
        </w:rPr>
        <w:t>муниц</w:t>
      </w:r>
      <w:r w:rsidR="004F2040">
        <w:rPr>
          <w:i/>
          <w:iCs/>
          <w:lang w:bidi="ru-RU"/>
        </w:rPr>
        <w:t>ипального района Ростовской области</w:t>
      </w:r>
      <w:r w:rsidR="00C45D93" w:rsidRPr="00C45D93">
        <w:rPr>
          <w:i/>
          <w:iCs/>
          <w:lang w:bidi="ru-RU"/>
        </w:rPr>
        <w:t>)</w:t>
      </w:r>
      <w:r w:rsidR="00C45D93" w:rsidRPr="00C45D93">
        <w:rPr>
          <w:lang w:bidi="ru-RU"/>
        </w:rPr>
        <w:t>,</w:t>
      </w:r>
      <w:r w:rsidR="00C45D93" w:rsidRPr="00C45D93">
        <w:rPr>
          <w:i/>
          <w:iCs/>
          <w:lang w:bidi="ru-RU"/>
        </w:rPr>
        <w:t xml:space="preserve"> </w:t>
      </w:r>
      <w:r w:rsidR="00C45D93" w:rsidRPr="00C45D93">
        <w:rPr>
          <w:iCs/>
          <w:lang w:bidi="ru-RU"/>
        </w:rPr>
        <w:t>правилами землепользования и застройки</w:t>
      </w:r>
      <w:r w:rsidR="00C45D93" w:rsidRPr="00C45D93">
        <w:rPr>
          <w:i/>
          <w:iCs/>
          <w:lang w:bidi="ru-RU"/>
        </w:rPr>
        <w:t xml:space="preserve"> (указать наименование поселения, городского округа</w:t>
      </w:r>
      <w:r w:rsidR="00B65943">
        <w:rPr>
          <w:i/>
          <w:iCs/>
          <w:lang w:bidi="ru-RU"/>
        </w:rPr>
        <w:t xml:space="preserve">, </w:t>
      </w:r>
      <w:r w:rsidR="00B65943" w:rsidRPr="00C45D93">
        <w:rPr>
          <w:i/>
          <w:iCs/>
          <w:lang w:bidi="ru-RU"/>
        </w:rPr>
        <w:t>муниципального района</w:t>
      </w:r>
      <w:r w:rsidR="004F2040">
        <w:rPr>
          <w:i/>
          <w:iCs/>
          <w:lang w:bidi="ru-RU"/>
        </w:rPr>
        <w:t xml:space="preserve"> Ростовской области</w:t>
      </w:r>
      <w:r w:rsidR="00C45D93" w:rsidRPr="00C45D93">
        <w:rPr>
          <w:i/>
          <w:iCs/>
          <w:lang w:bidi="ru-RU"/>
        </w:rPr>
        <w:t xml:space="preserve">, утвержденными </w:t>
      </w:r>
      <w:r w:rsidR="00C45D93" w:rsidRPr="00C45D93">
        <w:rPr>
          <w:iCs/>
          <w:lang w:bidi="ru-RU"/>
        </w:rPr>
        <w:t xml:space="preserve">_____________ </w:t>
      </w:r>
      <w:r w:rsidR="00564F43">
        <w:rPr>
          <w:iCs/>
          <w:lang w:bidi="ru-RU"/>
        </w:rPr>
        <w:br/>
      </w:r>
      <w:r w:rsidR="00C45D93" w:rsidRPr="00C45D93">
        <w:rPr>
          <w:i/>
          <w:lang w:bidi="ru-RU"/>
        </w:rPr>
        <w:t>(указать наименование и реквизиты соответствующего правого</w:t>
      </w:r>
      <w:proofErr w:type="gramEnd"/>
      <w:r w:rsidR="00C45D93" w:rsidRPr="00C45D93">
        <w:rPr>
          <w:i/>
          <w:lang w:bidi="ru-RU"/>
        </w:rPr>
        <w:t xml:space="preserve"> акта)</w:t>
      </w:r>
      <w:r w:rsidR="00C45D93" w:rsidRPr="00C45D93">
        <w:rPr>
          <w:lang w:bidi="ru-RU"/>
        </w:rPr>
        <w:t>, Региональным</w:t>
      </w:r>
      <w:r w:rsidR="000005D3">
        <w:rPr>
          <w:lang w:bidi="ru-RU"/>
        </w:rPr>
        <w:t>и</w:t>
      </w:r>
      <w:r w:rsidR="00C45D93" w:rsidRPr="00C45D93">
        <w:rPr>
          <w:lang w:bidi="ru-RU"/>
        </w:rPr>
        <w:t xml:space="preserve"> нормативам</w:t>
      </w:r>
      <w:r w:rsidR="000005D3">
        <w:rPr>
          <w:lang w:bidi="ru-RU"/>
        </w:rPr>
        <w:t>и</w:t>
      </w:r>
      <w:r w:rsidR="00C45D93" w:rsidRPr="00C45D93">
        <w:rPr>
          <w:lang w:bidi="ru-RU"/>
        </w:rPr>
        <w:t xml:space="preserve"> градостроительног</w:t>
      </w:r>
      <w:r w:rsidR="004F2040">
        <w:rPr>
          <w:lang w:bidi="ru-RU"/>
        </w:rPr>
        <w:t>о проектирования Ростовской области</w:t>
      </w:r>
      <w:r w:rsidR="00C45D93" w:rsidRPr="00C45D93">
        <w:rPr>
          <w:lang w:bidi="ru-RU"/>
        </w:rPr>
        <w:t xml:space="preserve">, Решением о комплексном развитии территории </w:t>
      </w:r>
      <w:r w:rsidR="00B65943">
        <w:rPr>
          <w:lang w:bidi="ru-RU"/>
        </w:rPr>
        <w:t>нежилой</w:t>
      </w:r>
      <w:r w:rsidR="00C45D93" w:rsidRPr="00C45D93">
        <w:rPr>
          <w:lang w:bidi="ru-RU"/>
        </w:rPr>
        <w:t xml:space="preserve"> застройки, утвержденным </w:t>
      </w:r>
      <w:r w:rsidR="004F2040">
        <w:rPr>
          <w:rFonts w:eastAsia="Times New Roman"/>
          <w:lang w:bidi="ru-RU"/>
        </w:rPr>
        <w:t>постановлением Правительства Ростовской области</w:t>
      </w:r>
      <w:r w:rsidR="00C45D93" w:rsidRPr="00C45D93">
        <w:rPr>
          <w:lang w:bidi="ru-RU"/>
        </w:rPr>
        <w:t xml:space="preserve"> _______________ (нормативным актом органа местного самоуправле</w:t>
      </w:r>
      <w:r w:rsidR="004F2040">
        <w:rPr>
          <w:lang w:bidi="ru-RU"/>
        </w:rPr>
        <w:t>ния ____________ Ростовской области</w:t>
      </w:r>
      <w:r w:rsidR="00C45D93" w:rsidRPr="00C45D93">
        <w:rPr>
          <w:lang w:bidi="ru-RU"/>
        </w:rPr>
        <w:t>) от «___» _____ 202_г.</w:t>
      </w:r>
      <w:r w:rsidR="00564F43">
        <w:rPr>
          <w:lang w:bidi="ru-RU"/>
        </w:rPr>
        <w:t xml:space="preserve"> </w:t>
      </w:r>
      <w:r w:rsidR="00C45D93" w:rsidRPr="00C45D93">
        <w:rPr>
          <w:lang w:bidi="ru-RU"/>
        </w:rPr>
        <w:t xml:space="preserve">№ __________, а также иными требованиями, установленными Градостроительным кодексом Российской Федерации </w:t>
      </w:r>
      <w:r w:rsidR="00564F43">
        <w:rPr>
          <w:lang w:bidi="ru-RU"/>
        </w:rPr>
        <w:br/>
      </w:r>
      <w:r w:rsidR="00C45D93" w:rsidRPr="00C45D93">
        <w:rPr>
          <w:lang w:bidi="ru-RU"/>
        </w:rPr>
        <w:t xml:space="preserve">(далее – </w:t>
      </w:r>
      <w:proofErr w:type="spellStart"/>
      <w:r w:rsidR="00C45D93" w:rsidRPr="00C45D93">
        <w:rPr>
          <w:lang w:bidi="ru-RU"/>
        </w:rPr>
        <w:t>ГрК</w:t>
      </w:r>
      <w:proofErr w:type="spellEnd"/>
      <w:r w:rsidR="00C45D93" w:rsidRPr="00C45D93">
        <w:rPr>
          <w:lang w:bidi="ru-RU"/>
        </w:rPr>
        <w:t xml:space="preserve"> РФ) и настоящим Договором, в том числе:</w:t>
      </w:r>
    </w:p>
    <w:p w:rsidR="00C45D93" w:rsidRPr="00C45D93" w:rsidRDefault="00C45D93" w:rsidP="00564F43">
      <w:pPr>
        <w:pStyle w:val="Default"/>
        <w:numPr>
          <w:ilvl w:val="0"/>
          <w:numId w:val="1"/>
        </w:numPr>
        <w:ind w:firstLine="709"/>
        <w:jc w:val="both"/>
        <w:rPr>
          <w:lang w:bidi="ru-RU"/>
        </w:rPr>
      </w:pPr>
      <w:proofErr w:type="gramStart"/>
      <w:r w:rsidRPr="00C45D93">
        <w:rPr>
          <w:lang w:bidi="ru-RU"/>
        </w:rPr>
        <w:t>предусмотреть строительство жилых домов до ____ этажей, с площадью жилых помещений не более _____________ кв. м, парковочного пространства для постоянного и временного хранения вместимостью соответственно не менее ________</w:t>
      </w:r>
      <w:r w:rsidRPr="00C45D93">
        <w:rPr>
          <w:lang w:bidi="ru-RU"/>
        </w:rPr>
        <w:tab/>
        <w:t xml:space="preserve"> кв. м, детских дошкольных учреждений не менее чем на ________ мест, средних общеобразовательных учреждений не менее чем на ____________ мест, объектов здравоохранения не менее чем на ____________ пос./см. (иных объектов социальной, транспортной, инженерной инфраструктур в соответствии с</w:t>
      </w:r>
      <w:proofErr w:type="gramEnd"/>
      <w:r w:rsidRPr="00C45D93">
        <w:rPr>
          <w:lang w:bidi="ru-RU"/>
        </w:rPr>
        <w:t xml:space="preserve"> </w:t>
      </w:r>
      <w:proofErr w:type="gramStart"/>
      <w:r w:rsidRPr="00C45D93">
        <w:rPr>
          <w:lang w:bidi="ru-RU"/>
        </w:rPr>
        <w:t>ДПТ);</w:t>
      </w:r>
      <w:proofErr w:type="gramEnd"/>
    </w:p>
    <w:p w:rsidR="00C45D93" w:rsidRPr="00C45D93" w:rsidRDefault="00C45D93" w:rsidP="00564F43">
      <w:pPr>
        <w:pStyle w:val="Default"/>
        <w:numPr>
          <w:ilvl w:val="0"/>
          <w:numId w:val="1"/>
        </w:numPr>
        <w:ind w:firstLine="709"/>
        <w:jc w:val="both"/>
        <w:rPr>
          <w:lang w:bidi="ru-RU"/>
        </w:rPr>
      </w:pPr>
      <w:r w:rsidRPr="00C45D93">
        <w:rPr>
          <w:lang w:bidi="ru-RU"/>
        </w:rPr>
        <w:t>выполнить моделирование транспортных потоков с учетом прилегающих территорий и их перспективного развития.</w:t>
      </w:r>
    </w:p>
    <w:p w:rsidR="00C45D93" w:rsidRPr="00C45D93" w:rsidRDefault="00C45D93" w:rsidP="00564F43">
      <w:pPr>
        <w:pStyle w:val="Default"/>
        <w:ind w:firstLine="708"/>
        <w:jc w:val="both"/>
        <w:rPr>
          <w:lang w:bidi="ru-RU"/>
        </w:rPr>
      </w:pPr>
      <w:r w:rsidRPr="00C45D93">
        <w:rPr>
          <w:lang w:bidi="ru-RU"/>
        </w:rPr>
        <w:t>Максимальный срок исполнения обязательства – не позднее ______ календарных дней с момента вступления Договора в силу.</w:t>
      </w:r>
    </w:p>
    <w:p w:rsidR="00C45D93" w:rsidRPr="00C45D93" w:rsidRDefault="00C45D93" w:rsidP="00564F43">
      <w:pPr>
        <w:pStyle w:val="Default"/>
        <w:ind w:firstLine="708"/>
        <w:jc w:val="both"/>
        <w:rPr>
          <w:lang w:bidi="ru-RU"/>
        </w:rPr>
      </w:pPr>
      <w:r w:rsidRPr="00C45D93">
        <w:rPr>
          <w:lang w:bidi="ru-RU"/>
        </w:rPr>
        <w:t xml:space="preserve">В случае вынесения замечаний к ДПТ по основаниям, определенным </w:t>
      </w:r>
      <w:proofErr w:type="spellStart"/>
      <w:r w:rsidRPr="00C45D93">
        <w:rPr>
          <w:lang w:bidi="ru-RU"/>
        </w:rPr>
        <w:t>ГрК</w:t>
      </w:r>
      <w:proofErr w:type="spellEnd"/>
      <w:r w:rsidRPr="00C45D93">
        <w:rPr>
          <w:lang w:bidi="ru-RU"/>
        </w:rPr>
        <w:t xml:space="preserve"> РФ, </w:t>
      </w:r>
      <w:r w:rsidR="00DC1DF8">
        <w:rPr>
          <w:color w:val="auto"/>
        </w:rPr>
        <w:t xml:space="preserve">иными требованиями действующего законодательства, </w:t>
      </w:r>
      <w:r w:rsidRPr="00C45D93">
        <w:rPr>
          <w:lang w:bidi="ru-RU"/>
        </w:rPr>
        <w:t>осуществить ее доработку и представить на рассмотрение в установленном порядке в течение ____ календарных дней.</w:t>
      </w:r>
    </w:p>
    <w:p w:rsidR="00C45D93" w:rsidRPr="00C45D93" w:rsidRDefault="00C45D93" w:rsidP="00564F43">
      <w:pPr>
        <w:pStyle w:val="Default"/>
        <w:ind w:firstLine="708"/>
        <w:jc w:val="both"/>
        <w:rPr>
          <w:lang w:bidi="ru-RU"/>
        </w:rPr>
      </w:pPr>
      <w:r w:rsidRPr="00C45D93">
        <w:rPr>
          <w:lang w:bidi="ru-RU"/>
        </w:rPr>
        <w:t>Исполнение обязательства является одним из обязательных условий возникновения у Инвестора права на предоставлени</w:t>
      </w:r>
      <w:r w:rsidR="000005D3">
        <w:rPr>
          <w:lang w:bidi="ru-RU"/>
        </w:rPr>
        <w:t>е земельных участков в составе т</w:t>
      </w:r>
      <w:r w:rsidRPr="00C45D93">
        <w:rPr>
          <w:lang w:bidi="ru-RU"/>
        </w:rPr>
        <w:t>ерритории комплексного развития, которые находятся в государственной, муниципальной собственности, без проведения торгов.</w:t>
      </w:r>
    </w:p>
    <w:p w:rsidR="00C45D93" w:rsidRDefault="00C45D93" w:rsidP="00564F43">
      <w:pPr>
        <w:pStyle w:val="Default"/>
        <w:ind w:firstLine="708"/>
        <w:jc w:val="both"/>
        <w:rPr>
          <w:lang w:bidi="ru-RU"/>
        </w:rPr>
      </w:pPr>
      <w:r w:rsidRPr="00C45D93">
        <w:rPr>
          <w:lang w:bidi="ru-RU"/>
        </w:rPr>
        <w:lastRenderedPageBreak/>
        <w:t>Обязательство считается исполненным с момента пред</w:t>
      </w:r>
      <w:r w:rsidR="009F7261">
        <w:rPr>
          <w:lang w:bidi="ru-RU"/>
        </w:rPr>
        <w:t>о</w:t>
      </w:r>
      <w:r w:rsidRPr="00C45D93">
        <w:rPr>
          <w:lang w:bidi="ru-RU"/>
        </w:rPr>
        <w:t>ставления в установленном порядке на утверждение ДПТ, подготовленной после устранения Инвестором замечаний.</w:t>
      </w:r>
    </w:p>
    <w:p w:rsidR="000C6153" w:rsidRPr="009F318F" w:rsidRDefault="000C6153" w:rsidP="00564F43">
      <w:pPr>
        <w:pStyle w:val="Default"/>
        <w:ind w:firstLine="709"/>
        <w:jc w:val="both"/>
      </w:pPr>
      <w:r w:rsidRPr="009F318F">
        <w:t xml:space="preserve">2.1.2. </w:t>
      </w:r>
      <w:proofErr w:type="gramStart"/>
      <w:r w:rsidRPr="009F318F">
        <w:t xml:space="preserve">В течение 30 дней с момента утверждения </w:t>
      </w:r>
      <w:r w:rsidR="00C45D93">
        <w:t>ДПТ</w:t>
      </w:r>
      <w:r w:rsidRPr="009F318F">
        <w:t xml:space="preserve"> представить на согласование в </w:t>
      </w:r>
      <w:r w:rsidR="001736E9">
        <w:t>Министерство (</w:t>
      </w:r>
      <w:r w:rsidRPr="009F318F">
        <w:t>Администрацию</w:t>
      </w:r>
      <w:r w:rsidR="001736E9">
        <w:t>)</w:t>
      </w:r>
      <w:r w:rsidRPr="009F318F">
        <w:t xml:space="preserve"> </w:t>
      </w:r>
      <w:bookmarkStart w:id="4" w:name="_Hlk106206739"/>
      <w:r w:rsidRPr="00D53CCE">
        <w:t xml:space="preserve">план-график поэтапного освобождения земельных участков от обременений правами граждан и юридических лиц и сноса зданий </w:t>
      </w:r>
      <w:bookmarkEnd w:id="4"/>
      <w:r w:rsidRPr="00D53CCE">
        <w:t xml:space="preserve">(строений, сооружений), указанных в </w:t>
      </w:r>
      <w:r w:rsidRPr="008171A3">
        <w:t xml:space="preserve">Приложении </w:t>
      </w:r>
      <w:r w:rsidR="00625FD6" w:rsidRPr="008171A3">
        <w:t>7</w:t>
      </w:r>
      <w:r w:rsidRPr="009F318F">
        <w:t xml:space="preserve"> к Договору (далее – График сноса), предусматривающий освобождение земельных участков на </w:t>
      </w:r>
      <w:r w:rsidR="000005D3">
        <w:t>т</w:t>
      </w:r>
      <w:r w:rsidRPr="009F318F">
        <w:t>ерритории комплексного развития для дальнейшего использования в соответствии с утвержденн</w:t>
      </w:r>
      <w:r w:rsidR="00C45D93">
        <w:t>ой ДПТ</w:t>
      </w:r>
      <w:r w:rsidRPr="009F318F">
        <w:t xml:space="preserve"> и обеспечения строительства запланированных</w:t>
      </w:r>
      <w:proofErr w:type="gramEnd"/>
      <w:r w:rsidRPr="009F318F">
        <w:t xml:space="preserve"> объектов в пределах максимальных сроков исполнения обязательств, указанных в п. 2.1.6. настоящего Договора. </w:t>
      </w:r>
    </w:p>
    <w:p w:rsidR="000C6153" w:rsidRPr="009F318F" w:rsidRDefault="000C6153" w:rsidP="00564F43">
      <w:pPr>
        <w:pStyle w:val="Default"/>
        <w:ind w:firstLine="567"/>
        <w:jc w:val="both"/>
      </w:pPr>
      <w:r w:rsidRPr="009F318F">
        <w:t xml:space="preserve">Подписанный </w:t>
      </w:r>
      <w:r w:rsidR="00C45D93">
        <w:t>Министерством (</w:t>
      </w:r>
      <w:r w:rsidRPr="009F318F">
        <w:t>Администрацией</w:t>
      </w:r>
      <w:r w:rsidR="00C45D93">
        <w:t>)</w:t>
      </w:r>
      <w:r w:rsidRPr="009F318F">
        <w:t xml:space="preserve"> и Инвестором График сноса вступает в силу с момента его учетной регистрации в Министерстве</w:t>
      </w:r>
      <w:r w:rsidR="003C18A6">
        <w:t xml:space="preserve"> (Администрации)</w:t>
      </w:r>
      <w:r w:rsidRPr="009F318F">
        <w:t xml:space="preserve"> в качестве неотъемлемой части Договора. </w:t>
      </w:r>
    </w:p>
    <w:p w:rsidR="000C6153" w:rsidRPr="009F318F" w:rsidRDefault="000C6153" w:rsidP="00564F43">
      <w:pPr>
        <w:pStyle w:val="Default"/>
        <w:ind w:firstLine="567"/>
        <w:jc w:val="both"/>
      </w:pPr>
      <w:r w:rsidRPr="009F318F">
        <w:t xml:space="preserve">2.1.3. Уплатить или предоставить уполномоченному органу </w:t>
      </w:r>
      <w:r w:rsidR="000005D3">
        <w:t>исполнительной власти (</w:t>
      </w:r>
      <w:r w:rsidRPr="009F318F">
        <w:t>местного самоуправления</w:t>
      </w:r>
      <w:r w:rsidR="000005D3">
        <w:t>)</w:t>
      </w:r>
      <w:r w:rsidRPr="009F318F">
        <w:t xml:space="preserve"> денежные средства для выплаты физическим и </w:t>
      </w:r>
      <w:r w:rsidR="009F7261">
        <w:t>(</w:t>
      </w:r>
      <w:r w:rsidRPr="009F318F">
        <w:t>или</w:t>
      </w:r>
      <w:r w:rsidR="009F7261">
        <w:t>)</w:t>
      </w:r>
      <w:r w:rsidRPr="009F318F">
        <w:t xml:space="preserve"> юридическим лицам возмещения за земельные участки и (или) расположенные на них объекты недвижимости, изымаемые для государственных или муниципальных нужд в соответствии с земельным законодательством. </w:t>
      </w:r>
    </w:p>
    <w:p w:rsidR="000C6153" w:rsidRPr="009F318F" w:rsidRDefault="000C6153" w:rsidP="00564F43">
      <w:pPr>
        <w:pStyle w:val="Default"/>
        <w:ind w:firstLine="567"/>
        <w:jc w:val="both"/>
      </w:pPr>
      <w:r w:rsidRPr="009F318F">
        <w:t xml:space="preserve">Максимальные срок выполнения указанного обязательства ___________. </w:t>
      </w:r>
    </w:p>
    <w:p w:rsidR="000C6153" w:rsidRPr="009F318F" w:rsidRDefault="000C6153" w:rsidP="00564F43">
      <w:pPr>
        <w:pStyle w:val="Default"/>
        <w:ind w:firstLine="567"/>
        <w:jc w:val="both"/>
      </w:pPr>
      <w:r w:rsidRPr="009F318F">
        <w:t>Для обеспечения надлежащей организации исполнения обязательства и осуществления контроля за ходом его исполнения Инвестор обязуется в течени</w:t>
      </w:r>
      <w:proofErr w:type="gramStart"/>
      <w:r w:rsidRPr="009F318F">
        <w:t>и</w:t>
      </w:r>
      <w:proofErr w:type="gramEnd"/>
      <w:r w:rsidRPr="009F318F">
        <w:t xml:space="preserve"> 30 дней с момента принятия </w:t>
      </w:r>
      <w:r w:rsidR="00211BC0">
        <w:t xml:space="preserve">уполномоченным </w:t>
      </w:r>
      <w:r w:rsidR="00CF178A">
        <w:t xml:space="preserve">исполнительным </w:t>
      </w:r>
      <w:r w:rsidR="00211BC0">
        <w:t>органом г</w:t>
      </w:r>
      <w:r w:rsidR="00CF178A">
        <w:t>осударственной власти Р</w:t>
      </w:r>
      <w:r w:rsidR="004F2040">
        <w:t xml:space="preserve">остовской области </w:t>
      </w:r>
      <w:r w:rsidR="001736E9">
        <w:t>(</w:t>
      </w:r>
      <w:r w:rsidRPr="009F318F">
        <w:t>Администрацией</w:t>
      </w:r>
      <w:r w:rsidR="001736E9">
        <w:t>)</w:t>
      </w:r>
      <w:r w:rsidRPr="009F318F">
        <w:t xml:space="preserve"> решения, предусмотренного пунктом </w:t>
      </w:r>
      <w:r w:rsidRPr="00CF178A">
        <w:t>2.3.</w:t>
      </w:r>
      <w:r w:rsidR="00211BC0" w:rsidRPr="00CF178A">
        <w:t>3</w:t>
      </w:r>
      <w:r w:rsidRPr="009F318F">
        <w:t xml:space="preserve"> Договора, представить на согласование в </w:t>
      </w:r>
      <w:r w:rsidR="001736E9">
        <w:t>Министерство (</w:t>
      </w:r>
      <w:r w:rsidRPr="009F318F">
        <w:t>Администрацию</w:t>
      </w:r>
      <w:r w:rsidR="001736E9">
        <w:t>)</w:t>
      </w:r>
      <w:r w:rsidRPr="009F318F">
        <w:t xml:space="preserve"> план-график оплаты возмещения за объекты, расположенные на </w:t>
      </w:r>
      <w:r w:rsidR="00CF178A">
        <w:t>т</w:t>
      </w:r>
      <w:r w:rsidRPr="009F318F">
        <w:t xml:space="preserve">ерритории комплексного развития и подлежащие изъятию у собственников для </w:t>
      </w:r>
      <w:r w:rsidR="00CF178A">
        <w:t xml:space="preserve">государственных или </w:t>
      </w:r>
      <w:r w:rsidRPr="009F318F">
        <w:t xml:space="preserve">муниципальных нужд (далее – График оплаты). </w:t>
      </w:r>
    </w:p>
    <w:p w:rsidR="000C6153" w:rsidRPr="009F318F" w:rsidRDefault="000C6153" w:rsidP="00564F43">
      <w:pPr>
        <w:pStyle w:val="Default"/>
        <w:ind w:firstLine="567"/>
        <w:jc w:val="both"/>
      </w:pPr>
      <w:r w:rsidRPr="009F318F">
        <w:t xml:space="preserve">Подписанный </w:t>
      </w:r>
      <w:r w:rsidR="004442BE">
        <w:t>Министерством (</w:t>
      </w:r>
      <w:r w:rsidRPr="009F318F">
        <w:t>Администрацией</w:t>
      </w:r>
      <w:r w:rsidR="004442BE">
        <w:t>)</w:t>
      </w:r>
      <w:r w:rsidRPr="009F318F">
        <w:t xml:space="preserve"> и Инвестором График оплаты вступает в силу с момента его учетной регистрации в Министерстве</w:t>
      </w:r>
      <w:r w:rsidR="003E435E">
        <w:t xml:space="preserve"> (Администрации)</w:t>
      </w:r>
      <w:r w:rsidRPr="009F318F">
        <w:t xml:space="preserve"> в качестве неотъемлемой части Договора</w:t>
      </w:r>
      <w:r w:rsidRPr="009F318F">
        <w:rPr>
          <w:i/>
          <w:iCs/>
        </w:rPr>
        <w:t xml:space="preserve">. </w:t>
      </w:r>
    </w:p>
    <w:p w:rsidR="000C6153" w:rsidRPr="009F318F" w:rsidRDefault="000C6153" w:rsidP="00564F43">
      <w:pPr>
        <w:pStyle w:val="Default"/>
        <w:ind w:firstLine="567"/>
        <w:jc w:val="both"/>
      </w:pPr>
      <w:r w:rsidRPr="009F318F">
        <w:t>Исполнение обязательства (частичное исполнение) является одним из обязательных условий возникновения у Инвестора права на предоставление земельных участков (одного из</w:t>
      </w:r>
      <w:r w:rsidR="000005D3">
        <w:t xml:space="preserve"> земельных участков) в составе т</w:t>
      </w:r>
      <w:r w:rsidRPr="009F318F">
        <w:t>ерритории комплексного развития, находящихся в государственной, муниципальной собственности</w:t>
      </w:r>
      <w:r w:rsidR="000005D3">
        <w:t>, без проведения торгов.</w:t>
      </w:r>
    </w:p>
    <w:p w:rsidR="000C6153" w:rsidRPr="009F318F" w:rsidRDefault="000C6153" w:rsidP="00564F43">
      <w:pPr>
        <w:pStyle w:val="Default"/>
        <w:ind w:firstLine="567"/>
        <w:jc w:val="both"/>
      </w:pPr>
      <w:r w:rsidRPr="009F318F">
        <w:t xml:space="preserve">Инвестор вправе осуществить приобретение у собственников прав на все либо часть объектов недвижимого имущества без использования процедуры выкупа для муниципальных </w:t>
      </w:r>
      <w:r w:rsidR="00CF178A">
        <w:t xml:space="preserve">или государственных </w:t>
      </w:r>
      <w:r w:rsidRPr="009F318F">
        <w:t xml:space="preserve">нужд – на основании гражданско-правовых сделок (договоров купли-продажи, мены и пр.). Подобное приобретение должно быть засчитано во исполнение (частичное исполнение) настоящего обязательства. </w:t>
      </w:r>
    </w:p>
    <w:p w:rsidR="000C6153" w:rsidRPr="009F318F" w:rsidRDefault="000C6153" w:rsidP="00564F43">
      <w:pPr>
        <w:pStyle w:val="Default"/>
        <w:ind w:firstLine="567"/>
        <w:jc w:val="both"/>
      </w:pPr>
      <w:r w:rsidRPr="009F318F">
        <w:t xml:space="preserve">2.1.4. Обеспечить проведение работ и осуществление действий по образованию в соответствии с ПМТ земельных участков, предназначенных для размещения объектов капитального строительства в соответствии с ППТ, и их кадастровый учет. </w:t>
      </w:r>
    </w:p>
    <w:p w:rsidR="000C6153" w:rsidRPr="009F318F" w:rsidRDefault="000C6153" w:rsidP="00564F43">
      <w:pPr>
        <w:pStyle w:val="Default"/>
        <w:ind w:firstLine="567"/>
        <w:jc w:val="both"/>
      </w:pPr>
      <w:r w:rsidRPr="009F318F">
        <w:t xml:space="preserve">2.1.5. Осуществить снос зданий (строений, сооружений) согласно Графику сноса, предусмотренному п. 2.1.2. Договора. </w:t>
      </w:r>
    </w:p>
    <w:p w:rsidR="003E435E" w:rsidRDefault="000C6153" w:rsidP="00564F43">
      <w:pPr>
        <w:pStyle w:val="Default"/>
        <w:ind w:firstLine="567"/>
        <w:jc w:val="both"/>
      </w:pPr>
      <w:r w:rsidRPr="009F318F">
        <w:t xml:space="preserve">2.1.6. </w:t>
      </w:r>
      <w:r w:rsidR="00075D67" w:rsidRPr="00075D67">
        <w:tab/>
      </w:r>
      <w:proofErr w:type="gramStart"/>
      <w:r w:rsidR="00075D67" w:rsidRPr="00075D67">
        <w:t xml:space="preserve">Осуществить в срок не позднее </w:t>
      </w:r>
      <w:r w:rsidR="00075D67">
        <w:t>___________</w:t>
      </w:r>
      <w:r w:rsidR="00075D67" w:rsidRPr="00075D67">
        <w:t xml:space="preserve"> (</w:t>
      </w:r>
      <w:r w:rsidR="00075D67">
        <w:t>________</w:t>
      </w:r>
      <w:r w:rsidR="00075D67" w:rsidRPr="00075D67">
        <w:t>) лет с момента вступления Договора в силу строительство, реконструкцию и ввод в эксплуатацию объектов капитального строительства, в том числе объектов инженерной, социальной и транспортной инфраструктур, в соответствии с утвержденной ДПТ, определенными на основании этой документации этапами и максимальными сроками осуществления строительства, реконструкции объектов капитального строительства, а также с очередностью (</w:t>
      </w:r>
      <w:proofErr w:type="spellStart"/>
      <w:r w:rsidR="00075D67" w:rsidRPr="00075D67">
        <w:t>этапностью</w:t>
      </w:r>
      <w:proofErr w:type="spellEnd"/>
      <w:r w:rsidR="00075D67" w:rsidRPr="00075D67">
        <w:t>) осуществления мероприятий по комплексному развитию</w:t>
      </w:r>
      <w:proofErr w:type="gramEnd"/>
      <w:r w:rsidR="00075D67" w:rsidRPr="00075D67">
        <w:t xml:space="preserve">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3E435E" w:rsidRPr="003E435E" w:rsidRDefault="000C6153" w:rsidP="00564F43">
      <w:pPr>
        <w:pStyle w:val="Default"/>
        <w:ind w:firstLine="567"/>
        <w:jc w:val="both"/>
      </w:pPr>
      <w:r w:rsidRPr="009F318F">
        <w:lastRenderedPageBreak/>
        <w:t xml:space="preserve">2.1.7. </w:t>
      </w:r>
      <w:proofErr w:type="gramStart"/>
      <w:r w:rsidR="003E435E" w:rsidRPr="003E435E">
        <w:rPr>
          <w:lang w:bidi="ru-RU"/>
        </w:rPr>
        <w:t xml:space="preserve">Обеспечить в период действия </w:t>
      </w:r>
      <w:r w:rsidR="000005D3">
        <w:rPr>
          <w:lang w:bidi="ru-RU"/>
        </w:rPr>
        <w:t>настоящего Договора содержание т</w:t>
      </w:r>
      <w:r w:rsidR="003E435E" w:rsidRPr="003E435E">
        <w:rPr>
          <w:lang w:bidi="ru-RU"/>
        </w:rPr>
        <w:t xml:space="preserve">ерритории комплексного развития и осуществление мероприятий по ее благоустройству в соответствии с </w:t>
      </w:r>
      <w:bookmarkStart w:id="5" w:name="_Hlk87712834"/>
      <w:r w:rsidR="003E435E" w:rsidRPr="003E435E">
        <w:rPr>
          <w:lang w:bidi="ru-RU"/>
        </w:rPr>
        <w:t>законодательством Российской Федерации и</w:t>
      </w:r>
      <w:r w:rsidR="004F2040">
        <w:rPr>
          <w:lang w:bidi="ru-RU"/>
        </w:rPr>
        <w:t xml:space="preserve"> законодательством Ростовской области</w:t>
      </w:r>
      <w:r w:rsidR="000005D3">
        <w:rPr>
          <w:lang w:bidi="ru-RU"/>
        </w:rPr>
        <w:t xml:space="preserve"> в области о социальной защиты</w:t>
      </w:r>
      <w:r w:rsidR="003E435E" w:rsidRPr="003E435E">
        <w:rPr>
          <w:lang w:bidi="ru-RU"/>
        </w:rPr>
        <w:t xml:space="preserve"> инвалидов и правилами благоустройства</w:t>
      </w:r>
      <w:bookmarkEnd w:id="5"/>
      <w:r w:rsidR="003E435E" w:rsidRPr="003E435E">
        <w:rPr>
          <w:lang w:bidi="ru-RU"/>
        </w:rPr>
        <w:t>, Планом-графиком проведения работ п</w:t>
      </w:r>
      <w:r w:rsidR="000005D3">
        <w:rPr>
          <w:lang w:bidi="ru-RU"/>
        </w:rPr>
        <w:t>о содержанию и благоустройству т</w:t>
      </w:r>
      <w:r w:rsidR="003E435E" w:rsidRPr="003E435E">
        <w:rPr>
          <w:lang w:bidi="ru-RU"/>
        </w:rPr>
        <w:t xml:space="preserve">ерритории комплексного развития (далее - График благоустройства), являющимся </w:t>
      </w:r>
      <w:r w:rsidR="00075D67">
        <w:rPr>
          <w:lang w:bidi="ru-RU"/>
        </w:rPr>
        <w:t xml:space="preserve">                </w:t>
      </w:r>
      <w:r w:rsidR="00582475" w:rsidRPr="008171A3">
        <w:rPr>
          <w:lang w:bidi="ru-RU"/>
        </w:rPr>
        <w:t>П</w:t>
      </w:r>
      <w:r w:rsidR="003E435E" w:rsidRPr="008171A3">
        <w:rPr>
          <w:lang w:bidi="ru-RU"/>
        </w:rPr>
        <w:t xml:space="preserve">риложением </w:t>
      </w:r>
      <w:r w:rsidR="00075D67" w:rsidRPr="008171A3">
        <w:rPr>
          <w:lang w:bidi="ru-RU"/>
        </w:rPr>
        <w:t>8</w:t>
      </w:r>
      <w:r w:rsidR="003E435E" w:rsidRPr="003E435E">
        <w:rPr>
          <w:lang w:bidi="ru-RU"/>
        </w:rPr>
        <w:t xml:space="preserve"> к настоящему Договору, с указанием в нем состава элементов</w:t>
      </w:r>
      <w:proofErr w:type="gramEnd"/>
      <w:r w:rsidR="003E435E" w:rsidRPr="003E435E">
        <w:rPr>
          <w:lang w:bidi="ru-RU"/>
        </w:rPr>
        <w:t xml:space="preserve"> благоустройства, последовательности и сроков выполнения конкретных работ.</w:t>
      </w:r>
    </w:p>
    <w:p w:rsidR="000C6153" w:rsidRPr="009F318F" w:rsidRDefault="003E435E" w:rsidP="00564F43">
      <w:pPr>
        <w:pStyle w:val="Default"/>
        <w:ind w:firstLine="567"/>
        <w:jc w:val="both"/>
        <w:rPr>
          <w:lang w:bidi="ru-RU"/>
        </w:rPr>
      </w:pPr>
      <w:r w:rsidRPr="003E435E">
        <w:rPr>
          <w:lang w:bidi="ru-RU"/>
        </w:rPr>
        <w:t xml:space="preserve">Обязательство по благоустройству будет считаться исполненным с момента подписания Министерством </w:t>
      </w:r>
      <w:r w:rsidR="00DB496C">
        <w:rPr>
          <w:lang w:bidi="ru-RU"/>
        </w:rPr>
        <w:t xml:space="preserve">(Администрацией) </w:t>
      </w:r>
      <w:r w:rsidRPr="003E435E">
        <w:rPr>
          <w:lang w:bidi="ru-RU"/>
        </w:rPr>
        <w:t>и Инвестором Акта о частичном исполнении Договора в отношении всех или отдельных работ, предусмотренных Графиком благоустройства и Акта приема-передачи уполномоченному органу выполненных Инвестором элементов благоустройства.</w:t>
      </w:r>
    </w:p>
    <w:p w:rsidR="003E435E" w:rsidRDefault="000C6153" w:rsidP="00564F43">
      <w:pPr>
        <w:pStyle w:val="Default"/>
        <w:ind w:firstLine="567"/>
        <w:jc w:val="both"/>
        <w:rPr>
          <w:lang w:bidi="ru-RU"/>
        </w:rPr>
      </w:pPr>
      <w:r w:rsidRPr="009F318F">
        <w:t>2.1.8</w:t>
      </w:r>
      <w:r w:rsidR="00EC5BBC">
        <w:t>.</w:t>
      </w:r>
      <w:r w:rsidR="003E435E" w:rsidRPr="003E435E">
        <w:rPr>
          <w:rFonts w:eastAsia="Times New Roman"/>
          <w:lang w:eastAsia="ru-RU" w:bidi="ru-RU"/>
        </w:rPr>
        <w:t xml:space="preserve"> </w:t>
      </w:r>
      <w:r w:rsidR="003E435E" w:rsidRPr="003E435E">
        <w:rPr>
          <w:lang w:bidi="ru-RU"/>
        </w:rPr>
        <w:t xml:space="preserve">Не позднее 3 (трех) месяцев с момента получения разрешения на ввод объекта в эксплуатацию передать в муниципальную собственность </w:t>
      </w:r>
      <w:r w:rsidR="004F2040">
        <w:rPr>
          <w:lang w:bidi="ru-RU"/>
        </w:rPr>
        <w:t>(собственность Ростовской области</w:t>
      </w:r>
      <w:r w:rsidR="00DB496C">
        <w:rPr>
          <w:lang w:bidi="ru-RU"/>
        </w:rPr>
        <w:t xml:space="preserve">) </w:t>
      </w:r>
      <w:r w:rsidR="003E435E" w:rsidRPr="003E435E">
        <w:rPr>
          <w:lang w:bidi="ru-RU"/>
        </w:rPr>
        <w:t xml:space="preserve">безвозмездно вместе с необходимыми правоустанавливающими документами следующие объекты социальной, </w:t>
      </w:r>
      <w:r w:rsidR="00DB496C">
        <w:rPr>
          <w:lang w:bidi="ru-RU"/>
        </w:rPr>
        <w:t>инженерной</w:t>
      </w:r>
      <w:r w:rsidR="003E435E" w:rsidRPr="003E435E">
        <w:rPr>
          <w:lang w:bidi="ru-RU"/>
        </w:rPr>
        <w:t xml:space="preserve"> и транспортной инфраструктур и иные объекты, строительство которых осуществлялось за счет средств Инвестора:</w:t>
      </w:r>
    </w:p>
    <w:p w:rsidR="00EC5BBC" w:rsidRPr="003E435E" w:rsidRDefault="00EC5BBC" w:rsidP="00564F43">
      <w:pPr>
        <w:pStyle w:val="Default"/>
        <w:ind w:firstLine="567"/>
        <w:jc w:val="both"/>
        <w:rPr>
          <w:lang w:bidi="ru-RU"/>
        </w:rPr>
      </w:pPr>
      <w:r>
        <w:rPr>
          <w:lang w:bidi="ru-RU"/>
        </w:rPr>
        <w:t>2.1.8.1:</w:t>
      </w:r>
    </w:p>
    <w:p w:rsidR="003E435E" w:rsidRPr="003E435E" w:rsidRDefault="003E435E" w:rsidP="00564F43">
      <w:pPr>
        <w:pStyle w:val="Default"/>
        <w:numPr>
          <w:ilvl w:val="0"/>
          <w:numId w:val="4"/>
        </w:numPr>
        <w:jc w:val="both"/>
        <w:rPr>
          <w:lang w:bidi="ru-RU"/>
        </w:rPr>
      </w:pPr>
      <w:r w:rsidRPr="003E435E">
        <w:rPr>
          <w:lang w:bidi="ru-RU"/>
        </w:rPr>
        <w:t>объектовые сегменты системы технологического обеспечения региональной общественной безопасности и оперативного управления (системы видеонаблюдения);</w:t>
      </w:r>
    </w:p>
    <w:p w:rsidR="003E435E" w:rsidRPr="003E435E" w:rsidRDefault="003E435E" w:rsidP="00564F43">
      <w:pPr>
        <w:pStyle w:val="Default"/>
        <w:numPr>
          <w:ilvl w:val="0"/>
          <w:numId w:val="4"/>
        </w:numPr>
        <w:jc w:val="both"/>
        <w:rPr>
          <w:lang w:bidi="ru-RU"/>
        </w:rPr>
      </w:pPr>
      <w:r w:rsidRPr="003E435E">
        <w:rPr>
          <w:lang w:bidi="ru-RU"/>
        </w:rPr>
        <w:t>объекты инфраструктуры внутридомовых распределительных сетей связи;</w:t>
      </w:r>
    </w:p>
    <w:p w:rsidR="003E435E" w:rsidRPr="003E435E" w:rsidRDefault="003E435E" w:rsidP="00564F43">
      <w:pPr>
        <w:pStyle w:val="Default"/>
        <w:numPr>
          <w:ilvl w:val="0"/>
          <w:numId w:val="4"/>
        </w:numPr>
        <w:jc w:val="both"/>
        <w:rPr>
          <w:lang w:bidi="ru-RU"/>
        </w:rPr>
      </w:pPr>
      <w:r w:rsidRPr="003E435E">
        <w:rPr>
          <w:lang w:bidi="ru-RU"/>
        </w:rPr>
        <w:t>технические помещения в жилых домах для размещения оборудования: связи, телерадиовещания, сети для проводного широкополосного доступа в информационно-телекоммуникационную сеть Интернет;</w:t>
      </w:r>
    </w:p>
    <w:p w:rsidR="003E435E" w:rsidRPr="003E435E" w:rsidRDefault="003E435E" w:rsidP="00564F43">
      <w:pPr>
        <w:pStyle w:val="Default"/>
        <w:numPr>
          <w:ilvl w:val="0"/>
          <w:numId w:val="4"/>
        </w:numPr>
        <w:jc w:val="both"/>
        <w:rPr>
          <w:lang w:bidi="ru-RU"/>
        </w:rPr>
      </w:pPr>
      <w:r w:rsidRPr="003E435E">
        <w:rPr>
          <w:lang w:bidi="ru-RU"/>
        </w:rPr>
        <w:t xml:space="preserve">закладные элементы для размещения телекоммуникационных сетей, в том числе </w:t>
      </w:r>
      <w:proofErr w:type="spellStart"/>
      <w:proofErr w:type="gramStart"/>
      <w:r w:rsidRPr="003E435E">
        <w:rPr>
          <w:lang w:bidi="ru-RU"/>
        </w:rPr>
        <w:t>кабель-каналы</w:t>
      </w:r>
      <w:proofErr w:type="spellEnd"/>
      <w:proofErr w:type="gramEnd"/>
      <w:r w:rsidRPr="003E435E">
        <w:rPr>
          <w:lang w:bidi="ru-RU"/>
        </w:rPr>
        <w:t xml:space="preserve">, </w:t>
      </w:r>
      <w:proofErr w:type="spellStart"/>
      <w:r w:rsidRPr="003E435E">
        <w:rPr>
          <w:lang w:bidi="ru-RU"/>
        </w:rPr>
        <w:t>кабелегоны</w:t>
      </w:r>
      <w:proofErr w:type="spellEnd"/>
      <w:r w:rsidRPr="003E435E">
        <w:rPr>
          <w:lang w:bidi="ru-RU"/>
        </w:rPr>
        <w:t>, вертикальные и горизонтальные лотки, стояки, телекоммуникационные шкафы;</w:t>
      </w:r>
    </w:p>
    <w:p w:rsidR="003E435E" w:rsidRPr="003E435E" w:rsidRDefault="003E435E" w:rsidP="00564F43">
      <w:pPr>
        <w:pStyle w:val="Default"/>
        <w:numPr>
          <w:ilvl w:val="0"/>
          <w:numId w:val="4"/>
        </w:numPr>
        <w:jc w:val="both"/>
        <w:rPr>
          <w:lang w:bidi="ru-RU"/>
        </w:rPr>
      </w:pPr>
      <w:r w:rsidRPr="003E435E">
        <w:rPr>
          <w:lang w:bidi="ru-RU"/>
        </w:rPr>
        <w:t>участки кабельной канализации для предоставления услуг связи, широкополосного доступа в информационно-телекоммуникационную</w:t>
      </w:r>
      <w:r w:rsidR="00582475">
        <w:rPr>
          <w:lang w:bidi="ru-RU"/>
        </w:rPr>
        <w:t xml:space="preserve"> </w:t>
      </w:r>
      <w:r w:rsidRPr="003E435E">
        <w:rPr>
          <w:lang w:bidi="ru-RU"/>
        </w:rPr>
        <w:t>сеть Интернет, кабельного телевидения;</w:t>
      </w:r>
    </w:p>
    <w:p w:rsidR="003E435E" w:rsidRPr="003E435E" w:rsidRDefault="003E435E" w:rsidP="00564F43">
      <w:pPr>
        <w:pStyle w:val="Default"/>
        <w:numPr>
          <w:ilvl w:val="0"/>
          <w:numId w:val="4"/>
        </w:numPr>
        <w:jc w:val="both"/>
        <w:rPr>
          <w:lang w:bidi="ru-RU"/>
        </w:rPr>
      </w:pPr>
      <w:r w:rsidRPr="003E435E">
        <w:rPr>
          <w:lang w:bidi="ru-RU"/>
        </w:rPr>
        <w:t>объекты инфраструктуры для возможности диспетчеризации и мониторинга показателей работы систем жилищно-коммунального хозяйства, автоматизированного удаленного сбора данных о расходовании и потреблении ресурсов;</w:t>
      </w:r>
    </w:p>
    <w:p w:rsidR="003E435E" w:rsidRPr="003E435E" w:rsidRDefault="003E435E" w:rsidP="00564F43">
      <w:pPr>
        <w:pStyle w:val="Default"/>
        <w:numPr>
          <w:ilvl w:val="0"/>
          <w:numId w:val="4"/>
        </w:numPr>
        <w:jc w:val="both"/>
        <w:rPr>
          <w:lang w:bidi="ru-RU"/>
        </w:rPr>
      </w:pPr>
      <w:r w:rsidRPr="003E435E">
        <w:rPr>
          <w:lang w:bidi="ru-RU"/>
        </w:rPr>
        <w:t>объекты инфраструктуры комплексной системы экстренного оповещения населения об угрозе возникновения или возникновении чрезвычайных ситуаций;</w:t>
      </w:r>
    </w:p>
    <w:p w:rsidR="003E435E" w:rsidRPr="003E435E" w:rsidRDefault="003E435E" w:rsidP="00564F43">
      <w:pPr>
        <w:pStyle w:val="Default"/>
        <w:numPr>
          <w:ilvl w:val="0"/>
          <w:numId w:val="4"/>
        </w:numPr>
        <w:jc w:val="both"/>
        <w:rPr>
          <w:lang w:bidi="ru-RU"/>
        </w:rPr>
      </w:pPr>
      <w:r w:rsidRPr="003E435E">
        <w:rPr>
          <w:lang w:bidi="ru-RU"/>
        </w:rPr>
        <w:t>магистральные и внутриквартальные (внутриплощадочные) сети теплоснабжения, водоснабжения и водоотведения;</w:t>
      </w:r>
    </w:p>
    <w:p w:rsidR="003E435E" w:rsidRPr="003E435E" w:rsidRDefault="003E435E" w:rsidP="00564F43">
      <w:pPr>
        <w:pStyle w:val="Default"/>
        <w:numPr>
          <w:ilvl w:val="0"/>
          <w:numId w:val="4"/>
        </w:numPr>
        <w:jc w:val="both"/>
        <w:rPr>
          <w:lang w:bidi="ru-RU"/>
        </w:rPr>
      </w:pPr>
      <w:r w:rsidRPr="003E435E">
        <w:rPr>
          <w:lang w:bidi="ru-RU"/>
        </w:rPr>
        <w:t>источники теплоснабжения, ЦТП;</w:t>
      </w:r>
    </w:p>
    <w:p w:rsidR="003E435E" w:rsidRPr="003E435E" w:rsidRDefault="003E435E" w:rsidP="00564F43">
      <w:pPr>
        <w:pStyle w:val="Default"/>
        <w:numPr>
          <w:ilvl w:val="0"/>
          <w:numId w:val="4"/>
        </w:numPr>
        <w:jc w:val="both"/>
        <w:rPr>
          <w:lang w:bidi="ru-RU"/>
        </w:rPr>
      </w:pPr>
      <w:r w:rsidRPr="003E435E">
        <w:rPr>
          <w:lang w:bidi="ru-RU"/>
        </w:rPr>
        <w:t>ВЗУ, ВНС и т.п.;</w:t>
      </w:r>
    </w:p>
    <w:p w:rsidR="003E435E" w:rsidRPr="003E435E" w:rsidRDefault="003E435E" w:rsidP="00564F43">
      <w:pPr>
        <w:pStyle w:val="Default"/>
        <w:numPr>
          <w:ilvl w:val="0"/>
          <w:numId w:val="4"/>
        </w:numPr>
        <w:jc w:val="both"/>
        <w:rPr>
          <w:lang w:bidi="ru-RU"/>
        </w:rPr>
      </w:pPr>
      <w:r w:rsidRPr="003E435E">
        <w:rPr>
          <w:lang w:bidi="ru-RU"/>
        </w:rPr>
        <w:t>очистные сооружения, КНС и т.п.;</w:t>
      </w:r>
    </w:p>
    <w:p w:rsidR="003E435E" w:rsidRPr="003E435E" w:rsidRDefault="003E435E" w:rsidP="00564F43">
      <w:pPr>
        <w:pStyle w:val="Default"/>
        <w:numPr>
          <w:ilvl w:val="0"/>
          <w:numId w:val="4"/>
        </w:numPr>
        <w:jc w:val="both"/>
        <w:rPr>
          <w:lang w:bidi="ru-RU"/>
        </w:rPr>
      </w:pPr>
      <w:r w:rsidRPr="003E435E">
        <w:rPr>
          <w:lang w:bidi="ru-RU"/>
        </w:rPr>
        <w:t xml:space="preserve">объекты </w:t>
      </w:r>
      <w:proofErr w:type="spellStart"/>
      <w:r w:rsidRPr="003E435E">
        <w:rPr>
          <w:lang w:bidi="ru-RU"/>
        </w:rPr>
        <w:t>электро</w:t>
      </w:r>
      <w:proofErr w:type="spellEnd"/>
      <w:r w:rsidRPr="003E435E">
        <w:rPr>
          <w:lang w:bidi="ru-RU"/>
        </w:rPr>
        <w:t>- и газоснабжения;</w:t>
      </w:r>
    </w:p>
    <w:p w:rsidR="003E435E" w:rsidRPr="003E435E" w:rsidRDefault="003E435E" w:rsidP="00564F43">
      <w:pPr>
        <w:pStyle w:val="Default"/>
        <w:numPr>
          <w:ilvl w:val="0"/>
          <w:numId w:val="4"/>
        </w:numPr>
        <w:jc w:val="both"/>
        <w:rPr>
          <w:lang w:bidi="ru-RU"/>
        </w:rPr>
      </w:pPr>
      <w:r w:rsidRPr="003E435E">
        <w:rPr>
          <w:lang w:bidi="ru-RU"/>
        </w:rPr>
        <w:t>сети ливневой канализации;</w:t>
      </w:r>
    </w:p>
    <w:p w:rsidR="003E435E" w:rsidRPr="003E435E" w:rsidRDefault="003E435E" w:rsidP="00564F43">
      <w:pPr>
        <w:pStyle w:val="Default"/>
        <w:numPr>
          <w:ilvl w:val="0"/>
          <w:numId w:val="4"/>
        </w:numPr>
        <w:jc w:val="both"/>
        <w:rPr>
          <w:lang w:bidi="ru-RU"/>
        </w:rPr>
      </w:pPr>
      <w:r w:rsidRPr="003E435E">
        <w:rPr>
          <w:lang w:bidi="ru-RU"/>
        </w:rPr>
        <w:t>системы освещения улично-дорожной сети;</w:t>
      </w:r>
    </w:p>
    <w:p w:rsidR="003E435E" w:rsidRPr="003E435E" w:rsidRDefault="003E435E" w:rsidP="00564F43">
      <w:pPr>
        <w:pStyle w:val="Default"/>
        <w:numPr>
          <w:ilvl w:val="0"/>
          <w:numId w:val="4"/>
        </w:numPr>
        <w:jc w:val="both"/>
        <w:rPr>
          <w:i/>
          <w:iCs/>
          <w:lang w:bidi="ru-RU"/>
        </w:rPr>
      </w:pPr>
      <w:r w:rsidRPr="003E435E">
        <w:rPr>
          <w:lang w:bidi="ru-RU"/>
        </w:rPr>
        <w:t>прочие объекты</w:t>
      </w:r>
      <w:r w:rsidR="00DB496C">
        <w:rPr>
          <w:lang w:bidi="ru-RU"/>
        </w:rPr>
        <w:t>_______________</w:t>
      </w:r>
      <w:r w:rsidRPr="003E435E">
        <w:rPr>
          <w:lang w:bidi="ru-RU"/>
        </w:rPr>
        <w:t xml:space="preserve"> </w:t>
      </w:r>
      <w:r w:rsidRPr="003E435E">
        <w:rPr>
          <w:i/>
          <w:iCs/>
          <w:lang w:bidi="ru-RU"/>
        </w:rPr>
        <w:t>(указать наименование и назначение объекта).</w:t>
      </w:r>
    </w:p>
    <w:p w:rsidR="000C6153" w:rsidRPr="009F318F" w:rsidRDefault="000C6153" w:rsidP="00564F43">
      <w:pPr>
        <w:pStyle w:val="Default"/>
        <w:ind w:firstLine="567"/>
        <w:jc w:val="both"/>
      </w:pPr>
      <w:r w:rsidRPr="009F318F">
        <w:t xml:space="preserve">2.1.8.2. Земельные участки, на которых расположены объекты, указанные в п. 2.1.8.1. настоящего Договора. </w:t>
      </w:r>
    </w:p>
    <w:p w:rsidR="00C25FFF" w:rsidRDefault="000C6153" w:rsidP="00564F43">
      <w:pPr>
        <w:pStyle w:val="Default"/>
        <w:ind w:firstLine="567"/>
        <w:jc w:val="both"/>
        <w:rPr>
          <w:lang w:bidi="ru-RU"/>
        </w:rPr>
      </w:pPr>
      <w:r w:rsidRPr="009F318F">
        <w:t xml:space="preserve">2.1.9. </w:t>
      </w:r>
      <w:r w:rsidR="00DB496C">
        <w:rPr>
          <w:lang w:bidi="ru-RU"/>
        </w:rPr>
        <w:t>Направить</w:t>
      </w:r>
      <w:r w:rsidR="00C25FFF" w:rsidRPr="00C25FFF">
        <w:rPr>
          <w:lang w:bidi="ru-RU"/>
        </w:rPr>
        <w:t xml:space="preserve"> в орган регистрации прав заявление о государственной регистрации пра</w:t>
      </w:r>
      <w:r w:rsidR="004F2040">
        <w:rPr>
          <w:lang w:bidi="ru-RU"/>
        </w:rPr>
        <w:t>ва собственности Ростовской области</w:t>
      </w:r>
      <w:r w:rsidR="00C25FFF" w:rsidRPr="00C25FFF">
        <w:rPr>
          <w:lang w:bidi="ru-RU"/>
        </w:rPr>
        <w:t xml:space="preserve"> или муниципального образования на объекты недвижимости, предусмотренные п</w:t>
      </w:r>
      <w:r w:rsidR="00DB496C">
        <w:rPr>
          <w:lang w:bidi="ru-RU"/>
        </w:rPr>
        <w:t>.</w:t>
      </w:r>
      <w:r w:rsidR="00C25FFF" w:rsidRPr="00C25FFF">
        <w:rPr>
          <w:lang w:bidi="ru-RU"/>
        </w:rPr>
        <w:t xml:space="preserve"> 1 ч</w:t>
      </w:r>
      <w:r w:rsidR="00DB496C">
        <w:rPr>
          <w:lang w:bidi="ru-RU"/>
        </w:rPr>
        <w:t>.</w:t>
      </w:r>
      <w:r w:rsidR="00C25FFF" w:rsidRPr="00C25FFF">
        <w:rPr>
          <w:lang w:bidi="ru-RU"/>
        </w:rPr>
        <w:t xml:space="preserve"> 5 с</w:t>
      </w:r>
      <w:r w:rsidR="00DB496C">
        <w:rPr>
          <w:lang w:bidi="ru-RU"/>
        </w:rPr>
        <w:t xml:space="preserve">т. </w:t>
      </w:r>
      <w:r w:rsidR="00C25FFF" w:rsidRPr="00C25FFF">
        <w:rPr>
          <w:lang w:bidi="ru-RU"/>
        </w:rPr>
        <w:t xml:space="preserve">68 </w:t>
      </w:r>
      <w:proofErr w:type="spellStart"/>
      <w:r w:rsidR="00C25FFF" w:rsidRPr="00C25FFF">
        <w:rPr>
          <w:lang w:bidi="ru-RU"/>
        </w:rPr>
        <w:t>ГрК</w:t>
      </w:r>
      <w:proofErr w:type="spellEnd"/>
      <w:r w:rsidR="00C25FFF" w:rsidRPr="00C25FFF">
        <w:rPr>
          <w:lang w:bidi="ru-RU"/>
        </w:rPr>
        <w:t xml:space="preserve"> РФ. В таком случае осуществление государственной регистрации права собственности Правообладателей на передаваемые объекты не осуществляется;</w:t>
      </w:r>
    </w:p>
    <w:p w:rsidR="00214341" w:rsidRDefault="00214341" w:rsidP="00564F43">
      <w:pPr>
        <w:pStyle w:val="Default"/>
        <w:ind w:firstLine="567"/>
        <w:jc w:val="both"/>
        <w:rPr>
          <w:lang w:bidi="ru-RU"/>
        </w:rPr>
      </w:pPr>
      <w:r>
        <w:rPr>
          <w:lang w:bidi="ru-RU"/>
        </w:rPr>
        <w:t xml:space="preserve">2.1.10. </w:t>
      </w:r>
      <w:r w:rsidRPr="00214341">
        <w:rPr>
          <w:lang w:bidi="ru-RU"/>
        </w:rPr>
        <w:t>Ежеквартально представлять в адрес Министерства (Администрации) сведения о ходе реализации Договора в соответствии с согласованной сторонами формой</w:t>
      </w:r>
      <w:r>
        <w:rPr>
          <w:lang w:bidi="ru-RU"/>
        </w:rPr>
        <w:t>.</w:t>
      </w:r>
    </w:p>
    <w:p w:rsidR="00214341" w:rsidRPr="00BB38D2" w:rsidRDefault="00214341" w:rsidP="00564F43">
      <w:pPr>
        <w:pStyle w:val="Default"/>
        <w:ind w:firstLine="567"/>
        <w:jc w:val="both"/>
        <w:rPr>
          <w:i/>
          <w:iCs/>
          <w:lang w:bidi="ru-RU"/>
        </w:rPr>
      </w:pPr>
      <w:r>
        <w:rPr>
          <w:lang w:bidi="ru-RU"/>
        </w:rPr>
        <w:lastRenderedPageBreak/>
        <w:t>2.1.11.</w:t>
      </w:r>
      <w:r w:rsidRPr="00214341">
        <w:rPr>
          <w:rFonts w:ascii="DejaVu Sans" w:eastAsia="DejaVu Sans" w:hAnsi="DejaVu Sans" w:cs="DejaVu Sans"/>
          <w:lang w:eastAsia="ru-RU" w:bidi="ru-RU"/>
        </w:rPr>
        <w:t xml:space="preserve"> </w:t>
      </w:r>
      <w:r w:rsidRPr="00214341">
        <w:rPr>
          <w:lang w:bidi="ru-RU"/>
        </w:rPr>
        <w:t>Сохранить существующие сети инженерного обеспечения Территории комплексного развития либо обеспечить временными инженерными системами обеспечения до введения в эксплуатацию вновь построенных инженерных сетей, для жизнеобеспечения объектов, расположенных на Территории комплексного развития</w:t>
      </w:r>
      <w:r w:rsidR="00DB496C">
        <w:rPr>
          <w:lang w:bidi="ru-RU"/>
        </w:rPr>
        <w:t xml:space="preserve"> </w:t>
      </w:r>
      <w:r w:rsidR="00DB496C" w:rsidRPr="00BB38D2">
        <w:rPr>
          <w:i/>
          <w:iCs/>
          <w:lang w:bidi="ru-RU"/>
        </w:rPr>
        <w:t>(при необходимости)</w:t>
      </w:r>
      <w:r w:rsidRPr="00BB38D2">
        <w:rPr>
          <w:i/>
          <w:iCs/>
          <w:lang w:bidi="ru-RU"/>
        </w:rPr>
        <w:t>.</w:t>
      </w:r>
    </w:p>
    <w:p w:rsidR="000C6153" w:rsidRPr="009F318F" w:rsidRDefault="000C6153" w:rsidP="00564F43">
      <w:pPr>
        <w:pStyle w:val="Default"/>
        <w:ind w:firstLine="567"/>
        <w:jc w:val="both"/>
      </w:pPr>
      <w:r w:rsidRPr="009F318F">
        <w:t xml:space="preserve">2.2. В рамках реализации данного Договора Инвестор имеет право на предоставление для </w:t>
      </w:r>
      <w:r w:rsidR="00EC5BBC">
        <w:t>строительства в границах т</w:t>
      </w:r>
      <w:r w:rsidRPr="009F318F">
        <w:t>ерритории комплексного развития земельных участков, которые находятся в муниципальной или государственн</w:t>
      </w:r>
      <w:r w:rsidR="00EC5BBC">
        <w:t>ой</w:t>
      </w:r>
      <w:r w:rsidRPr="009F318F">
        <w:t xml:space="preserve"> </w:t>
      </w:r>
      <w:r w:rsidR="00EC5BBC" w:rsidRPr="009F318F">
        <w:t xml:space="preserve">собственности </w:t>
      </w:r>
      <w:r w:rsidRPr="009F318F">
        <w:t xml:space="preserve">и которые не предоставлены в пользование и владение физическим и юридическим лицам, без проведения торгов - в соответствии с земельным законодательством. </w:t>
      </w:r>
    </w:p>
    <w:p w:rsidR="000C6153" w:rsidRPr="009F318F" w:rsidRDefault="000C6153" w:rsidP="00564F43">
      <w:pPr>
        <w:pStyle w:val="Default"/>
        <w:ind w:firstLine="567"/>
        <w:jc w:val="both"/>
      </w:pPr>
      <w:proofErr w:type="gramStart"/>
      <w:r w:rsidRPr="009F318F">
        <w:t>Право на подачу заявления о предоставлени</w:t>
      </w:r>
      <w:r w:rsidR="00EC5BBC">
        <w:t>и для строительства в границах т</w:t>
      </w:r>
      <w:r w:rsidRPr="009F318F">
        <w:t xml:space="preserve">ерритории комплексного развития земельных участков, которые находятся в муниципальной </w:t>
      </w:r>
      <w:r w:rsidR="00EC5BBC">
        <w:t xml:space="preserve">или государственной </w:t>
      </w:r>
      <w:r w:rsidRPr="009F318F">
        <w:t>собственности и которые не предоставлены в пользование и владение физическим и юридическим лицам, без проведения торгов возникает у Инвестора в отношении земельных участков, сформированных и поставленных на кадастровый учет в соответствии с утвержденным проектом ПМТ</w:t>
      </w:r>
      <w:r w:rsidR="00BB38D2">
        <w:t xml:space="preserve"> </w:t>
      </w:r>
      <w:r w:rsidR="00BB38D2" w:rsidRPr="00BB38D2">
        <w:rPr>
          <w:i/>
          <w:iCs/>
        </w:rPr>
        <w:t>(на стадии утверждения документации</w:t>
      </w:r>
      <w:proofErr w:type="gramEnd"/>
      <w:r w:rsidR="00BB38D2" w:rsidRPr="00BB38D2">
        <w:rPr>
          <w:i/>
          <w:iCs/>
        </w:rPr>
        <w:t xml:space="preserve"> по планировке территории сведения о включении земельных участков и (или) расположенных на них объектов недвижимого имущества, находящихся в государственной или муниципальной собственности и предназначенных для строительства объектов инженерной, транспортной, социальной инфраструктур, могут быть уточнены).</w:t>
      </w:r>
    </w:p>
    <w:p w:rsidR="000C6153" w:rsidRDefault="000C6153" w:rsidP="00564F43">
      <w:pPr>
        <w:pStyle w:val="Default"/>
        <w:ind w:firstLine="567"/>
        <w:jc w:val="both"/>
      </w:pPr>
      <w:r w:rsidRPr="009F318F">
        <w:t xml:space="preserve">2.3. В рамках реализации настоящего Договора </w:t>
      </w:r>
      <w:r w:rsidR="00214341">
        <w:t>Министерство (</w:t>
      </w:r>
      <w:r w:rsidRPr="009F318F">
        <w:t>Администрация</w:t>
      </w:r>
      <w:r w:rsidR="00214341">
        <w:t>)</w:t>
      </w:r>
      <w:r w:rsidRPr="009F318F">
        <w:t xml:space="preserve"> обязуется: </w:t>
      </w:r>
    </w:p>
    <w:p w:rsidR="00214341" w:rsidRPr="00214341" w:rsidRDefault="000C6153" w:rsidP="00564F43">
      <w:pPr>
        <w:pStyle w:val="Default"/>
        <w:ind w:firstLine="567"/>
        <w:jc w:val="both"/>
        <w:rPr>
          <w:lang w:bidi="ru-RU"/>
        </w:rPr>
      </w:pPr>
      <w:r w:rsidRPr="009F318F">
        <w:t xml:space="preserve">2.3.1. </w:t>
      </w:r>
      <w:r w:rsidR="00214341" w:rsidRPr="00214341">
        <w:rPr>
          <w:lang w:bidi="ru-RU"/>
        </w:rPr>
        <w:t>Утвердить ДПТ в срок, не позднее _____ календа</w:t>
      </w:r>
      <w:r w:rsidR="00EC5BBC">
        <w:rPr>
          <w:lang w:bidi="ru-RU"/>
        </w:rPr>
        <w:t xml:space="preserve">рных дней со дня предоставления </w:t>
      </w:r>
      <w:r w:rsidR="00214341" w:rsidRPr="00214341">
        <w:rPr>
          <w:lang w:bidi="ru-RU"/>
        </w:rPr>
        <w:t>Инве</w:t>
      </w:r>
      <w:r w:rsidR="001736E9">
        <w:rPr>
          <w:lang w:bidi="ru-RU"/>
        </w:rPr>
        <w:t>с</w:t>
      </w:r>
      <w:r w:rsidR="00EC5BBC">
        <w:rPr>
          <w:lang w:bidi="ru-RU"/>
        </w:rPr>
        <w:t xml:space="preserve">тором, </w:t>
      </w:r>
      <w:r w:rsidR="00EC5BBC" w:rsidRPr="00EC5BBC">
        <w:rPr>
          <w:lang w:bidi="ru-RU"/>
        </w:rPr>
        <w:t>обеспечить внесение изменений в генеральный план поселения, генеральный план городского округа, правила землепользования и застройки в случае, если такие изменения необходимы.</w:t>
      </w:r>
    </w:p>
    <w:p w:rsidR="000C6153" w:rsidRPr="009F318F" w:rsidRDefault="00214341" w:rsidP="00564F43">
      <w:pPr>
        <w:pStyle w:val="Default"/>
        <w:ind w:firstLine="567"/>
        <w:jc w:val="both"/>
      </w:pPr>
      <w:r>
        <w:t xml:space="preserve">2.3.2. </w:t>
      </w:r>
      <w:proofErr w:type="gramStart"/>
      <w:r w:rsidR="000C6153" w:rsidRPr="009F318F">
        <w:t xml:space="preserve">Обеспечить за счет бюджетных средств строительство и (или) реконструкцию, в том числе за границами </w:t>
      </w:r>
      <w:r w:rsidR="00BB38D2">
        <w:t>т</w:t>
      </w:r>
      <w:r w:rsidR="000C6153" w:rsidRPr="009F318F">
        <w:t>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w:t>
      </w:r>
      <w:r w:rsidR="0053662C">
        <w:t xml:space="preserve"> развитии территории</w:t>
      </w:r>
      <w:r w:rsidR="000C6153" w:rsidRPr="009F318F">
        <w:t xml:space="preserve"> в случае, если это предусмотрено Решением о комплексном развитии территории нежилой застройки</w:t>
      </w:r>
      <w:r w:rsidR="009E6F77">
        <w:t xml:space="preserve"> </w:t>
      </w:r>
      <w:r w:rsidR="009E6F77" w:rsidRPr="009E6F77">
        <w:rPr>
          <w:i/>
          <w:iCs/>
          <w:color w:val="auto"/>
        </w:rPr>
        <w:t>(при реализации Договора данные сведения могут уточняться путем заключения дополнительного</w:t>
      </w:r>
      <w:proofErr w:type="gramEnd"/>
      <w:r w:rsidR="009E6F77" w:rsidRPr="009E6F77">
        <w:rPr>
          <w:i/>
          <w:iCs/>
          <w:color w:val="auto"/>
        </w:rPr>
        <w:t xml:space="preserve"> соглашения к Договору).</w:t>
      </w:r>
    </w:p>
    <w:p w:rsidR="000C6153" w:rsidRPr="009F318F" w:rsidRDefault="000C6153" w:rsidP="00564F43">
      <w:pPr>
        <w:pStyle w:val="Default"/>
        <w:ind w:firstLine="567"/>
        <w:jc w:val="both"/>
      </w:pPr>
      <w:r w:rsidRPr="009F318F">
        <w:t>Предельный срок исполнения __________</w:t>
      </w:r>
      <w:r w:rsidR="00BB38D2">
        <w:t>.</w:t>
      </w:r>
    </w:p>
    <w:p w:rsidR="000C6153" w:rsidRPr="009F318F" w:rsidRDefault="000C6153" w:rsidP="00564F43">
      <w:pPr>
        <w:pStyle w:val="Default"/>
        <w:ind w:firstLine="567"/>
        <w:jc w:val="both"/>
        <w:rPr>
          <w:lang w:bidi="ru-RU"/>
        </w:rPr>
      </w:pPr>
      <w:r w:rsidRPr="009F318F">
        <w:t>2.3.</w:t>
      </w:r>
      <w:r w:rsidR="00214341">
        <w:t>3</w:t>
      </w:r>
      <w:r w:rsidRPr="009F318F">
        <w:t xml:space="preserve">. </w:t>
      </w:r>
      <w:r w:rsidR="00214341" w:rsidRPr="00214341">
        <w:rPr>
          <w:lang w:bidi="ru-RU"/>
        </w:rPr>
        <w:t xml:space="preserve">Обеспечить </w:t>
      </w:r>
      <w:r w:rsidR="00BB38D2">
        <w:rPr>
          <w:lang w:bidi="ru-RU"/>
        </w:rPr>
        <w:t xml:space="preserve">принятие решения </w:t>
      </w:r>
      <w:r w:rsidR="00BB38D2" w:rsidRPr="001F71AB">
        <w:rPr>
          <w:i/>
          <w:iCs/>
          <w:lang w:bidi="ru-RU"/>
        </w:rPr>
        <w:t>(</w:t>
      </w:r>
      <w:r w:rsidR="001F71AB" w:rsidRPr="001F71AB">
        <w:rPr>
          <w:i/>
          <w:iCs/>
          <w:lang w:bidi="ru-RU"/>
        </w:rPr>
        <w:t xml:space="preserve">в случае если данные полномочия отнесены к ведению иного ведомства - </w:t>
      </w:r>
      <w:r w:rsidR="00EC5BBC" w:rsidRPr="001F71AB">
        <w:rPr>
          <w:i/>
          <w:iCs/>
          <w:lang w:bidi="ru-RU"/>
        </w:rPr>
        <w:t>сопровождени</w:t>
      </w:r>
      <w:r w:rsidR="00BB38D2" w:rsidRPr="001F71AB">
        <w:rPr>
          <w:i/>
          <w:iCs/>
          <w:lang w:bidi="ru-RU"/>
        </w:rPr>
        <w:t>е</w:t>
      </w:r>
      <w:r w:rsidR="00EC5BBC" w:rsidRPr="001F71AB">
        <w:rPr>
          <w:i/>
          <w:iCs/>
          <w:lang w:bidi="ru-RU"/>
        </w:rPr>
        <w:t xml:space="preserve"> процедуры уполномоченным органом</w:t>
      </w:r>
      <w:r w:rsidR="001F71AB" w:rsidRPr="001F71AB">
        <w:rPr>
          <w:i/>
          <w:iCs/>
          <w:lang w:bidi="ru-RU"/>
        </w:rPr>
        <w:t>)</w:t>
      </w:r>
      <w:r w:rsidR="00EC5BBC">
        <w:rPr>
          <w:lang w:bidi="ru-RU"/>
        </w:rPr>
        <w:t xml:space="preserve"> </w:t>
      </w:r>
      <w:r w:rsidR="00214341" w:rsidRPr="00214341">
        <w:rPr>
          <w:lang w:bidi="ru-RU"/>
        </w:rPr>
        <w:t>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r w:rsidR="00FE740E">
        <w:t>.</w:t>
      </w:r>
    </w:p>
    <w:p w:rsidR="00252F4A" w:rsidRDefault="000C6153" w:rsidP="00564F43">
      <w:pPr>
        <w:pStyle w:val="Default"/>
        <w:ind w:firstLine="567"/>
        <w:jc w:val="both"/>
        <w:rPr>
          <w:lang w:bidi="ru-RU"/>
        </w:rPr>
      </w:pPr>
      <w:r w:rsidRPr="009F318F">
        <w:t>2.3.</w:t>
      </w:r>
      <w:r w:rsidR="00252F4A">
        <w:t>4</w:t>
      </w:r>
      <w:r w:rsidRPr="009F318F">
        <w:t xml:space="preserve">. </w:t>
      </w:r>
      <w:bookmarkStart w:id="6" w:name="_Hlk108969024"/>
      <w:proofErr w:type="gramStart"/>
      <w:r w:rsidR="001F71AB" w:rsidRPr="001F71AB">
        <w:rPr>
          <w:lang w:bidi="ru-RU"/>
        </w:rPr>
        <w:t xml:space="preserve">Предоставить </w:t>
      </w:r>
      <w:r w:rsidR="001F71AB" w:rsidRPr="001F71AB">
        <w:rPr>
          <w:i/>
          <w:iCs/>
          <w:lang w:bidi="ru-RU"/>
        </w:rPr>
        <w:t>(в случае если данные полномочия отнесены к ведению иного ведомства - оказать содействие в предоставлении)</w:t>
      </w:r>
      <w:r w:rsidR="001F71AB" w:rsidRPr="001F71AB">
        <w:rPr>
          <w:lang w:bidi="ru-RU"/>
        </w:rPr>
        <w:t xml:space="preserve"> Инвестору, без проведения торгов в соответствии с земельным законодательством в аренду соответствующих земельных участков, сформированных на основании утвержденного ПМТ в целях строительства объектов инженерной, социальной и транспортной инфраструктур, иных объектов капитального строительства в соответствии с утвержденной ДПТ в течение _____ календарных дней со дня ее утверждения.</w:t>
      </w:r>
      <w:bookmarkEnd w:id="6"/>
      <w:proofErr w:type="gramEnd"/>
    </w:p>
    <w:p w:rsidR="00F27278" w:rsidRPr="00F27278" w:rsidRDefault="000C6153" w:rsidP="00564F43">
      <w:pPr>
        <w:pStyle w:val="Default"/>
        <w:ind w:firstLine="567"/>
        <w:jc w:val="both"/>
        <w:rPr>
          <w:lang w:bidi="ru-RU"/>
        </w:rPr>
      </w:pPr>
      <w:r w:rsidRPr="009F318F">
        <w:t>2.3.</w:t>
      </w:r>
      <w:r w:rsidR="00F27278">
        <w:t>5</w:t>
      </w:r>
      <w:r w:rsidRPr="009F318F">
        <w:t xml:space="preserve">. </w:t>
      </w:r>
      <w:bookmarkStart w:id="7" w:name="_Hlk108969088"/>
      <w:r w:rsidR="001F71AB" w:rsidRPr="001F71AB">
        <w:rPr>
          <w:lang w:bidi="ru-RU"/>
        </w:rPr>
        <w:t xml:space="preserve">Предоставить </w:t>
      </w:r>
      <w:r w:rsidR="001F71AB" w:rsidRPr="001F71AB">
        <w:rPr>
          <w:i/>
          <w:iCs/>
          <w:lang w:bidi="ru-RU"/>
        </w:rPr>
        <w:t>(в случае если данные полномочия отнесены к ведению иного ведомства - оказать содействие в предоставлении)</w:t>
      </w:r>
      <w:r w:rsidR="001F71AB" w:rsidRPr="001F71AB">
        <w:rPr>
          <w:lang w:bidi="ru-RU"/>
        </w:rPr>
        <w:t xml:space="preserve"> разрешение на использование земель и земельных участков, градостроительный план земельного участка, разрешение на строительство, разрешение на ввод объектов в эксплуатацию.</w:t>
      </w:r>
      <w:bookmarkEnd w:id="7"/>
    </w:p>
    <w:p w:rsidR="00F27278" w:rsidRPr="00F27278" w:rsidRDefault="00F27278" w:rsidP="00564F43">
      <w:pPr>
        <w:pStyle w:val="Default"/>
        <w:ind w:firstLine="567"/>
        <w:jc w:val="both"/>
        <w:rPr>
          <w:lang w:bidi="ru-RU"/>
        </w:rPr>
      </w:pPr>
      <w:bookmarkStart w:id="8" w:name="_Hlk108960521"/>
      <w:r w:rsidRPr="00F27278">
        <w:rPr>
          <w:lang w:bidi="ru-RU"/>
        </w:rPr>
        <w:t xml:space="preserve">Максимальный срок: согласно соответствующему административному регламенту ____ </w:t>
      </w:r>
      <w:r w:rsidRPr="00F27278">
        <w:rPr>
          <w:i/>
          <w:lang w:bidi="ru-RU"/>
        </w:rPr>
        <w:t>(настоящим пунктом определить максимальные сроки выполнения мероприятий).</w:t>
      </w:r>
    </w:p>
    <w:bookmarkEnd w:id="8"/>
    <w:p w:rsidR="000C6153" w:rsidRPr="00D53CCE" w:rsidRDefault="000C6153" w:rsidP="00564F43">
      <w:pPr>
        <w:pStyle w:val="Default"/>
        <w:ind w:firstLine="567"/>
        <w:jc w:val="both"/>
        <w:rPr>
          <w:highlight w:val="yellow"/>
          <w:u w:val="single"/>
          <w:lang w:bidi="ru-RU"/>
        </w:rPr>
      </w:pPr>
      <w:r w:rsidRPr="009F318F">
        <w:t>2.3.</w:t>
      </w:r>
      <w:r w:rsidR="008262EF">
        <w:t>6</w:t>
      </w:r>
      <w:r w:rsidRPr="009F318F">
        <w:t xml:space="preserve">. </w:t>
      </w:r>
      <w:proofErr w:type="gramStart"/>
      <w:r w:rsidRPr="00D53CCE">
        <w:t xml:space="preserve">В случае отказа одного или нескольких правообладателей объектов недвижимости, подлежащих изъятию для </w:t>
      </w:r>
      <w:r w:rsidR="00EC5BBC" w:rsidRPr="00D53CCE">
        <w:t xml:space="preserve">государственных или </w:t>
      </w:r>
      <w:r w:rsidRPr="00D53CCE">
        <w:t xml:space="preserve">муниципальных нужд в соответствии с решением </w:t>
      </w:r>
      <w:r w:rsidR="008262EF" w:rsidRPr="00D53CCE">
        <w:t>уполномоченного органа (Администрации)</w:t>
      </w:r>
      <w:r w:rsidRPr="00D53CCE">
        <w:t xml:space="preserve">, </w:t>
      </w:r>
      <w:r w:rsidR="008262EF" w:rsidRPr="00D53CCE">
        <w:rPr>
          <w:lang w:bidi="ru-RU"/>
        </w:rPr>
        <w:t xml:space="preserve">от условий соответствующего соглашения, заключить </w:t>
      </w:r>
      <w:r w:rsidR="008262EF" w:rsidRPr="00D53CCE">
        <w:rPr>
          <w:lang w:bidi="ru-RU"/>
        </w:rPr>
        <w:lastRenderedPageBreak/>
        <w:t xml:space="preserve">соглашение (соглашения) об изъятии земельных участков и (или) объектов недвижимости для </w:t>
      </w:r>
      <w:r w:rsidR="001F71AB">
        <w:rPr>
          <w:lang w:bidi="ru-RU"/>
        </w:rPr>
        <w:t xml:space="preserve">государственных или </w:t>
      </w:r>
      <w:r w:rsidR="008262EF" w:rsidRPr="00D53CCE">
        <w:rPr>
          <w:lang w:bidi="ru-RU"/>
        </w:rPr>
        <w:t>муниципальных нужд на иных условиях с учетом предложений правообладателя либо обратиться в суд с иском о принудительном изъятии для</w:t>
      </w:r>
      <w:proofErr w:type="gramEnd"/>
      <w:r w:rsidR="008262EF" w:rsidRPr="00D53CCE">
        <w:rPr>
          <w:lang w:bidi="ru-RU"/>
        </w:rPr>
        <w:t xml:space="preserve"> государственных или муниципальных нужд соответствующих объектов недвижимости в установленном законодательством Российской Федерации порядке.</w:t>
      </w:r>
    </w:p>
    <w:p w:rsidR="000C6153" w:rsidRPr="009F318F" w:rsidRDefault="000C6153" w:rsidP="00564F43">
      <w:pPr>
        <w:pStyle w:val="Default"/>
        <w:ind w:firstLine="567"/>
        <w:jc w:val="both"/>
      </w:pPr>
      <w:r w:rsidRPr="009F318F">
        <w:t>2.3.</w:t>
      </w:r>
      <w:r w:rsidR="001F71AB">
        <w:t>7</w:t>
      </w:r>
      <w:r w:rsidRPr="009F318F">
        <w:t xml:space="preserve">. Принять участие в комплексном развитии территории посредством содействия Инвестору в выдаче технических условий на подключение объектов, предусмотренных утвержденным </w:t>
      </w:r>
      <w:r w:rsidR="00B45DEE">
        <w:t>Д</w:t>
      </w:r>
      <w:r w:rsidRPr="009F318F">
        <w:t xml:space="preserve">ПТ, к инженерным коммуникациям и сетям. </w:t>
      </w:r>
    </w:p>
    <w:p w:rsidR="000C6153" w:rsidRPr="009F318F" w:rsidRDefault="000C6153" w:rsidP="00564F43">
      <w:pPr>
        <w:pStyle w:val="Default"/>
        <w:ind w:firstLine="567"/>
        <w:jc w:val="both"/>
      </w:pPr>
      <w:r w:rsidRPr="009F318F">
        <w:t>2.</w:t>
      </w:r>
      <w:r w:rsidR="001F71AB">
        <w:t>4</w:t>
      </w:r>
      <w:r w:rsidRPr="009F318F">
        <w:t xml:space="preserve">. Министерство </w:t>
      </w:r>
      <w:r w:rsidR="00B45DEE">
        <w:t>(</w:t>
      </w:r>
      <w:r w:rsidRPr="009F318F">
        <w:t>Администрация</w:t>
      </w:r>
      <w:r w:rsidR="00B45DEE">
        <w:t>)</w:t>
      </w:r>
      <w:r w:rsidRPr="009F318F">
        <w:t xml:space="preserve"> вправе: </w:t>
      </w:r>
    </w:p>
    <w:p w:rsidR="000C6153" w:rsidRPr="009F318F" w:rsidRDefault="000C6153" w:rsidP="00564F43">
      <w:pPr>
        <w:pStyle w:val="Default"/>
        <w:ind w:firstLine="567"/>
        <w:jc w:val="both"/>
      </w:pPr>
      <w:r w:rsidRPr="009F318F">
        <w:t>2.</w:t>
      </w:r>
      <w:r w:rsidR="00A944CF">
        <w:t>4</w:t>
      </w:r>
      <w:r w:rsidRPr="009F318F">
        <w:t xml:space="preserve">.1. Осуществлять </w:t>
      </w:r>
      <w:proofErr w:type="gramStart"/>
      <w:r w:rsidRPr="009F318F">
        <w:t>контроль за</w:t>
      </w:r>
      <w:proofErr w:type="gramEnd"/>
      <w:r w:rsidRPr="009F318F">
        <w:t xml:space="preserve"> ходом исполнения Инвестором обязательств по Договору в соответствии с условиями выполнения обязательств, предусмотренными согласованными Сторонами планами и графиками. </w:t>
      </w:r>
    </w:p>
    <w:p w:rsidR="000C6153" w:rsidRDefault="000C6153" w:rsidP="00564F43">
      <w:pPr>
        <w:pStyle w:val="Default"/>
        <w:ind w:firstLine="567"/>
        <w:jc w:val="both"/>
      </w:pPr>
      <w:r w:rsidRPr="009F318F">
        <w:t>2.</w:t>
      </w:r>
      <w:r w:rsidR="00A944CF">
        <w:t>4</w:t>
      </w:r>
      <w:r w:rsidRPr="009F318F">
        <w:t xml:space="preserve">.2. Требовать от Инвестора устранения выявленных нарушений и отклонений от существующих договоренностей. </w:t>
      </w:r>
    </w:p>
    <w:p w:rsidR="00A944CF" w:rsidRPr="009F318F" w:rsidRDefault="00A944CF" w:rsidP="00564F43">
      <w:pPr>
        <w:pStyle w:val="Default"/>
        <w:ind w:firstLine="567"/>
        <w:jc w:val="both"/>
      </w:pPr>
      <w:r w:rsidRPr="00A944CF">
        <w:t>2.4.3.</w:t>
      </w:r>
      <w:r w:rsidRPr="00A944CF">
        <w:tab/>
        <w:t>Иные требования, необходимые для исполнения настоящего Договора.</w:t>
      </w:r>
    </w:p>
    <w:p w:rsidR="00A507E1" w:rsidRPr="009F318F" w:rsidRDefault="00A507E1" w:rsidP="00564F43">
      <w:pPr>
        <w:pStyle w:val="Default"/>
        <w:ind w:firstLine="567"/>
        <w:jc w:val="both"/>
      </w:pPr>
    </w:p>
    <w:p w:rsidR="000C6153" w:rsidRDefault="000C6153" w:rsidP="00564F43">
      <w:pPr>
        <w:pStyle w:val="Default"/>
        <w:ind w:firstLine="567"/>
        <w:jc w:val="center"/>
        <w:rPr>
          <w:b/>
          <w:bCs/>
        </w:rPr>
      </w:pPr>
      <w:r w:rsidRPr="009F318F">
        <w:rPr>
          <w:b/>
          <w:bCs/>
        </w:rPr>
        <w:t>3. Срок действия Договора.</w:t>
      </w:r>
      <w:r w:rsidR="003C5D3C">
        <w:rPr>
          <w:b/>
          <w:bCs/>
        </w:rPr>
        <w:t xml:space="preserve"> Сроки исполнения обязательств</w:t>
      </w:r>
    </w:p>
    <w:p w:rsidR="00A944CF" w:rsidRPr="009F318F" w:rsidRDefault="00A944CF" w:rsidP="00564F43">
      <w:pPr>
        <w:pStyle w:val="Default"/>
        <w:ind w:firstLine="567"/>
        <w:jc w:val="center"/>
        <w:rPr>
          <w:b/>
          <w:bCs/>
        </w:rPr>
      </w:pPr>
    </w:p>
    <w:p w:rsidR="000C6153" w:rsidRPr="009F318F" w:rsidRDefault="000C6153" w:rsidP="00564F43">
      <w:pPr>
        <w:pStyle w:val="Default"/>
        <w:ind w:firstLine="567"/>
        <w:jc w:val="both"/>
      </w:pPr>
      <w:r w:rsidRPr="009F318F">
        <w:t xml:space="preserve">Сроки исполнения обязательств </w:t>
      </w:r>
    </w:p>
    <w:p w:rsidR="00B45DEE" w:rsidRPr="00B45DEE" w:rsidRDefault="000C6153" w:rsidP="00564F43">
      <w:pPr>
        <w:pStyle w:val="Default"/>
        <w:ind w:firstLine="567"/>
        <w:jc w:val="both"/>
        <w:rPr>
          <w:lang w:bidi="ru-RU"/>
        </w:rPr>
      </w:pPr>
      <w:r w:rsidRPr="009F318F">
        <w:t xml:space="preserve">3.1. </w:t>
      </w:r>
      <w:proofErr w:type="gramStart"/>
      <w:r w:rsidR="00B45DEE" w:rsidRPr="00B45DEE">
        <w:rPr>
          <w:lang w:bidi="ru-RU"/>
        </w:rPr>
        <w:t xml:space="preserve">Настоящий Договор считается вступившим в законную силу (при условии осуществления его учетной регистрации Министерством (Администрацией)) с даты поступления в срок, не превышающий 10 календарных дней со дня его учетной регистрации Министерством (Администрацией), в полном объеме денежных средств, предусмотренных </w:t>
      </w:r>
      <w:r w:rsidR="00B45DEE" w:rsidRPr="00A944CF">
        <w:rPr>
          <w:lang w:bidi="ru-RU"/>
        </w:rPr>
        <w:t>п. 1.</w:t>
      </w:r>
      <w:r w:rsidR="00A944CF">
        <w:rPr>
          <w:lang w:bidi="ru-RU"/>
        </w:rPr>
        <w:t>2.10</w:t>
      </w:r>
      <w:r w:rsidR="00B45DEE" w:rsidRPr="00B45DEE">
        <w:rPr>
          <w:lang w:bidi="ru-RU"/>
        </w:rPr>
        <w:t xml:space="preserve"> настоящего Договора, на расчетный счет Министерства (Администрации), указанный в настоящем Договоре.</w:t>
      </w:r>
      <w:proofErr w:type="gramEnd"/>
    </w:p>
    <w:p w:rsidR="00B45DEE" w:rsidRPr="00B45DEE" w:rsidRDefault="00B45DEE" w:rsidP="00564F43">
      <w:pPr>
        <w:pStyle w:val="Default"/>
        <w:ind w:firstLine="567"/>
        <w:jc w:val="both"/>
        <w:rPr>
          <w:lang w:bidi="ru-RU"/>
        </w:rPr>
      </w:pPr>
      <w:r w:rsidRPr="00B45DEE">
        <w:rPr>
          <w:lang w:bidi="ru-RU"/>
        </w:rPr>
        <w:t>В случае пропуска Инвестором вышеназванного срока Договор считается незаключенным, а Учетная регистрация Договора аннулируется.</w:t>
      </w:r>
    </w:p>
    <w:p w:rsidR="000C6153" w:rsidRPr="009F318F" w:rsidRDefault="000C6153" w:rsidP="00564F43">
      <w:pPr>
        <w:pStyle w:val="Default"/>
        <w:ind w:firstLine="567"/>
        <w:jc w:val="both"/>
      </w:pPr>
      <w:r w:rsidRPr="009F318F">
        <w:t xml:space="preserve">3.2. До вступления Договора в законную силу любые действия Сторон, направленные на выполнение условий Договора, осуществляются ими на свой риск и под свою ответственность. </w:t>
      </w:r>
    </w:p>
    <w:p w:rsidR="000C6153" w:rsidRPr="009F318F" w:rsidRDefault="000C6153" w:rsidP="00564F43">
      <w:pPr>
        <w:pStyle w:val="Default"/>
        <w:ind w:firstLine="567"/>
        <w:jc w:val="both"/>
      </w:pPr>
      <w:r w:rsidRPr="009F318F">
        <w:t xml:space="preserve">3.3. </w:t>
      </w:r>
      <w:r w:rsidR="00FD55B7" w:rsidRPr="00FD55B7">
        <w:rPr>
          <w:lang w:bidi="ru-RU"/>
        </w:rPr>
        <w:t>Срок действия Договора</w:t>
      </w:r>
      <w:proofErr w:type="gramStart"/>
      <w:r w:rsidR="00FD55B7" w:rsidRPr="00FD55B7">
        <w:rPr>
          <w:lang w:bidi="ru-RU"/>
        </w:rPr>
        <w:t xml:space="preserve"> – (</w:t>
      </w:r>
      <w:r w:rsidR="00A944CF">
        <w:rPr>
          <w:lang w:bidi="ru-RU"/>
        </w:rPr>
        <w:t>_________</w:t>
      </w:r>
      <w:r w:rsidR="00FD55B7" w:rsidRPr="00FD55B7">
        <w:rPr>
          <w:lang w:bidi="ru-RU"/>
        </w:rPr>
        <w:t xml:space="preserve">) </w:t>
      </w:r>
      <w:proofErr w:type="gramEnd"/>
      <w:r w:rsidR="00FD55B7" w:rsidRPr="00FD55B7">
        <w:rPr>
          <w:lang w:bidi="ru-RU"/>
        </w:rPr>
        <w:t>лет с момента вступления Договора в силу. Окончание срока действия настоящего Договора не влечет прекращения неисполненных обязатель</w:t>
      </w:r>
      <w:proofErr w:type="gramStart"/>
      <w:r w:rsidR="00FD55B7" w:rsidRPr="00FD55B7">
        <w:rPr>
          <w:lang w:bidi="ru-RU"/>
        </w:rPr>
        <w:t>ств ст</w:t>
      </w:r>
      <w:proofErr w:type="gramEnd"/>
      <w:r w:rsidR="00FD55B7" w:rsidRPr="00FD55B7">
        <w:rPr>
          <w:lang w:bidi="ru-RU"/>
        </w:rPr>
        <w:t>орон, не освобождает стороны от ответственности за нарушения, если таковые имели место при исполнении условий настоящего Договора.</w:t>
      </w:r>
    </w:p>
    <w:p w:rsidR="004B2F41" w:rsidRPr="004B2F41" w:rsidRDefault="000C6153" w:rsidP="00564F43">
      <w:pPr>
        <w:pStyle w:val="Default"/>
        <w:ind w:firstLine="567"/>
        <w:jc w:val="both"/>
        <w:rPr>
          <w:lang w:bidi="ru-RU"/>
        </w:rPr>
      </w:pPr>
      <w:r w:rsidRPr="009F318F">
        <w:t>3.</w:t>
      </w:r>
      <w:bookmarkStart w:id="9" w:name="_Hlk106179641"/>
      <w:r w:rsidR="00A944CF">
        <w:t>4.</w:t>
      </w:r>
      <w:r w:rsidR="004B2F41" w:rsidRPr="004B2F41">
        <w:rPr>
          <w:rFonts w:eastAsia="Times New Roman"/>
          <w:lang w:eastAsia="ru-RU" w:bidi="ru-RU"/>
        </w:rPr>
        <w:t xml:space="preserve"> </w:t>
      </w:r>
      <w:r w:rsidR="004B2F41" w:rsidRPr="004B2F41">
        <w:rPr>
          <w:lang w:bidi="ru-RU"/>
        </w:rPr>
        <w:t xml:space="preserve">Все действия, необходимые для обеспечения комплексного развития территории в соответствии с утвержденной ДПТ, в том числе: разработка необходимой документации; изменение видов разрешенного использования земельных участков; установление сервитутов; формирование и кадастровый учет земельных участков для нового строительства; снос зданий и сооружений; разработка проектной документации; осуществление строительства и ввод в эксплуатацию вновь построенных и реконструированных объектов, должны осуществляться с учетом предельных сроков выполнения обязательств и в соответствии со сроками, определенными сторонами в графике исполнения отдельных обязательств или групп обязательств в соответствии с </w:t>
      </w:r>
      <w:r w:rsidR="0053662C" w:rsidRPr="008171A3">
        <w:rPr>
          <w:lang w:bidi="ru-RU"/>
        </w:rPr>
        <w:t>П</w:t>
      </w:r>
      <w:r w:rsidR="004B2F41" w:rsidRPr="008171A3">
        <w:rPr>
          <w:lang w:bidi="ru-RU"/>
        </w:rPr>
        <w:t>риложением 6</w:t>
      </w:r>
      <w:r w:rsidR="004B2F41" w:rsidRPr="004B2F41">
        <w:rPr>
          <w:lang w:bidi="ru-RU"/>
        </w:rPr>
        <w:t xml:space="preserve"> к настоящему Договору.</w:t>
      </w:r>
    </w:p>
    <w:bookmarkEnd w:id="9"/>
    <w:p w:rsidR="004B2F41" w:rsidRPr="004B2F41" w:rsidRDefault="004B2F41" w:rsidP="00564F43">
      <w:pPr>
        <w:pStyle w:val="Default"/>
        <w:ind w:firstLine="567"/>
        <w:jc w:val="both"/>
        <w:rPr>
          <w:lang w:bidi="ru-RU"/>
        </w:rPr>
      </w:pPr>
      <w:r w:rsidRPr="004B2F41">
        <w:rPr>
          <w:lang w:bidi="ru-RU"/>
        </w:rPr>
        <w:t xml:space="preserve">График исполнения отдельных обязательств составляется перед заключением договора, на момент утверждения ДПТ возможно вносить незначительные корректировки. </w:t>
      </w:r>
    </w:p>
    <w:p w:rsidR="004B2F41" w:rsidRPr="004B2F41" w:rsidRDefault="004B2F41" w:rsidP="00564F43">
      <w:pPr>
        <w:pStyle w:val="Default"/>
        <w:ind w:firstLine="567"/>
        <w:jc w:val="both"/>
        <w:rPr>
          <w:lang w:bidi="ru-RU"/>
        </w:rPr>
      </w:pPr>
      <w:r w:rsidRPr="004B2F41">
        <w:rPr>
          <w:lang w:bidi="ru-RU"/>
        </w:rPr>
        <w:t>Завершение каждого отдельного этапа работ, предусмотренного соответствующим графиком, подтверждается Актом о частичной реализации Договора, который подписывается Инвестором и Министерством (Администрацией).</w:t>
      </w:r>
    </w:p>
    <w:p w:rsidR="000C6153" w:rsidRPr="009F318F" w:rsidRDefault="000C6153" w:rsidP="00564F43">
      <w:pPr>
        <w:pStyle w:val="Default"/>
        <w:ind w:firstLine="567"/>
        <w:jc w:val="both"/>
      </w:pPr>
      <w:r w:rsidRPr="009F318F">
        <w:t>3.</w:t>
      </w:r>
      <w:r w:rsidR="00A944CF">
        <w:t>5</w:t>
      </w:r>
      <w:r w:rsidRPr="009F318F">
        <w:t>. Лицо, являющееся должником в соответствующем обязательстве, вправе исполнить обязательство до истечения указанного в нем предельного срока исполнения. Если это не противоречит условиям Договора, стороны обязуются принимать все необходимые меры и действия для досрочного исполнения обязательств должником, включая принятие досрочно исполненного, при условиях: соблюдени</w:t>
      </w:r>
      <w:r w:rsidR="0053662C">
        <w:t>я</w:t>
      </w:r>
      <w:r w:rsidRPr="009F318F">
        <w:t xml:space="preserve"> законности действий, обеспечени</w:t>
      </w:r>
      <w:r w:rsidR="0053662C">
        <w:t>я</w:t>
      </w:r>
      <w:r w:rsidRPr="009F318F">
        <w:t xml:space="preserve"> надлежащего качества их результата, отсутствие дополнительных обременений для принимающей стороны. </w:t>
      </w:r>
    </w:p>
    <w:p w:rsidR="00B0382B" w:rsidRPr="009F318F" w:rsidRDefault="00B0382B" w:rsidP="00564F43">
      <w:pPr>
        <w:pStyle w:val="Default"/>
        <w:ind w:firstLine="567"/>
        <w:jc w:val="both"/>
      </w:pPr>
    </w:p>
    <w:p w:rsidR="000C6153" w:rsidRPr="009F318F" w:rsidRDefault="000C6153" w:rsidP="00564F43">
      <w:pPr>
        <w:pStyle w:val="Default"/>
        <w:spacing w:after="240"/>
        <w:ind w:firstLine="567"/>
        <w:jc w:val="center"/>
        <w:rPr>
          <w:b/>
          <w:bCs/>
        </w:rPr>
      </w:pPr>
      <w:r w:rsidRPr="009F318F">
        <w:rPr>
          <w:b/>
          <w:bCs/>
        </w:rPr>
        <w:t>4. Ответственность сторон</w:t>
      </w:r>
    </w:p>
    <w:p w:rsidR="000C6153" w:rsidRPr="00D53CCE" w:rsidRDefault="000C6153" w:rsidP="00564F43">
      <w:pPr>
        <w:pStyle w:val="Default"/>
        <w:ind w:firstLine="567"/>
        <w:jc w:val="both"/>
        <w:rPr>
          <w:color w:val="auto"/>
        </w:rPr>
      </w:pPr>
      <w:r w:rsidRPr="00D53CCE">
        <w:rPr>
          <w:color w:val="auto"/>
        </w:rPr>
        <w:t xml:space="preserve">4.1. Стороны несут ответственность за неисполнение или ненадлежащее исполнение обязательств, предусмотренных настоящим Договором, в соответствии с законодательством Российской Федерации. </w:t>
      </w:r>
    </w:p>
    <w:p w:rsidR="000C6153" w:rsidRPr="00D53CCE" w:rsidRDefault="000C6153" w:rsidP="00564F43">
      <w:pPr>
        <w:pStyle w:val="Default"/>
        <w:ind w:firstLine="567"/>
        <w:jc w:val="both"/>
        <w:rPr>
          <w:color w:val="auto"/>
        </w:rPr>
      </w:pPr>
      <w:r w:rsidRPr="00D53CCE">
        <w:rPr>
          <w:color w:val="auto"/>
        </w:rPr>
        <w:t xml:space="preserve">4.2. </w:t>
      </w:r>
      <w:proofErr w:type="gramStart"/>
      <w:r w:rsidRPr="00D53CCE">
        <w:rPr>
          <w:color w:val="auto"/>
        </w:rPr>
        <w:t>В случае неисполнения Инвестором обязат</w:t>
      </w:r>
      <w:r w:rsidR="00D53CCE" w:rsidRPr="00D53CCE">
        <w:rPr>
          <w:color w:val="auto"/>
        </w:rPr>
        <w:t>ельств, предусмотренных п</w:t>
      </w:r>
      <w:r w:rsidR="00D53CCE" w:rsidRPr="003151C9">
        <w:rPr>
          <w:color w:val="auto"/>
        </w:rPr>
        <w:t>. 2.1</w:t>
      </w:r>
      <w:r w:rsidRPr="00D53CCE">
        <w:rPr>
          <w:color w:val="auto"/>
        </w:rPr>
        <w:t xml:space="preserve"> настоящего Договора, в установленный срок, </w:t>
      </w:r>
      <w:r w:rsidR="00C9474C" w:rsidRPr="00D53CCE">
        <w:rPr>
          <w:color w:val="auto"/>
        </w:rPr>
        <w:t>Министерство (</w:t>
      </w:r>
      <w:r w:rsidRPr="00D53CCE">
        <w:rPr>
          <w:color w:val="auto"/>
        </w:rPr>
        <w:t>Администрация</w:t>
      </w:r>
      <w:r w:rsidR="00C9474C" w:rsidRPr="00D53CCE">
        <w:rPr>
          <w:color w:val="auto"/>
        </w:rPr>
        <w:t>)</w:t>
      </w:r>
      <w:r w:rsidRPr="00D53CCE">
        <w:rPr>
          <w:color w:val="auto"/>
        </w:rPr>
        <w:t xml:space="preserve"> вправе предъявить требования, а Инвестор обязан уплатить </w:t>
      </w:r>
      <w:r w:rsidR="00C9474C" w:rsidRPr="00D53CCE">
        <w:rPr>
          <w:color w:val="auto"/>
        </w:rPr>
        <w:t>Министерству (</w:t>
      </w:r>
      <w:r w:rsidRPr="00D53CCE">
        <w:rPr>
          <w:color w:val="auto"/>
        </w:rPr>
        <w:t>Администрации</w:t>
      </w:r>
      <w:r w:rsidR="00C9474C" w:rsidRPr="00D53CCE">
        <w:rPr>
          <w:color w:val="auto"/>
        </w:rPr>
        <w:t>)</w:t>
      </w:r>
      <w:r w:rsidRPr="00D53CCE">
        <w:rPr>
          <w:color w:val="auto"/>
        </w:rPr>
        <w:t xml:space="preserve"> неустойку (пен</w:t>
      </w:r>
      <w:r w:rsidR="00E30DBD" w:rsidRPr="00D53CCE">
        <w:rPr>
          <w:color w:val="auto"/>
        </w:rPr>
        <w:t>ю</w:t>
      </w:r>
      <w:r w:rsidRPr="00D53CCE">
        <w:rPr>
          <w:color w:val="auto"/>
        </w:rPr>
        <w:t xml:space="preserve">), которая начисляется </w:t>
      </w:r>
      <w:r w:rsidR="00E30DBD" w:rsidRPr="00D53CCE">
        <w:rPr>
          <w:color w:val="auto"/>
        </w:rPr>
        <w:t xml:space="preserve">за </w:t>
      </w:r>
      <w:r w:rsidRPr="00D53CCE">
        <w:rPr>
          <w:color w:val="auto"/>
        </w:rPr>
        <w:t xml:space="preserve">каждый день просрочки исполнения указанных выше обязательств, начиная со следующего после дня истечения срока исполнения обязательства, и устанавливается в размере </w:t>
      </w:r>
      <w:r w:rsidR="001D4B0A">
        <w:rPr>
          <w:color w:val="auto"/>
        </w:rPr>
        <w:t>___</w:t>
      </w:r>
      <w:r w:rsidRPr="00D53CCE">
        <w:rPr>
          <w:color w:val="auto"/>
        </w:rPr>
        <w:t xml:space="preserve"> ставки рефинансирования Центрального Банка Российской Федерации, действующей на дату уплаты неустойки</w:t>
      </w:r>
      <w:proofErr w:type="gramEnd"/>
      <w:r w:rsidRPr="00D53CCE">
        <w:rPr>
          <w:color w:val="auto"/>
        </w:rPr>
        <w:t xml:space="preserve"> (пени), от расчетной сметной стоимости строительства (создания) конкретного объекта, по которому Инвестором допущено нарушение сроков исполнения, в отношении каждого из обязательств, по которому допущено нарушение срока исполнения. </w:t>
      </w:r>
    </w:p>
    <w:p w:rsidR="00A507E1" w:rsidRPr="009F318F" w:rsidRDefault="00A507E1" w:rsidP="00564F43">
      <w:pPr>
        <w:pStyle w:val="Default"/>
        <w:ind w:firstLine="567"/>
        <w:jc w:val="center"/>
        <w:rPr>
          <w:b/>
          <w:bCs/>
        </w:rPr>
      </w:pPr>
    </w:p>
    <w:p w:rsidR="000C6153" w:rsidRPr="009F318F" w:rsidRDefault="000C6153" w:rsidP="00564F43">
      <w:pPr>
        <w:pStyle w:val="Default"/>
        <w:spacing w:after="240"/>
        <w:ind w:firstLine="567"/>
        <w:jc w:val="center"/>
        <w:rPr>
          <w:b/>
          <w:bCs/>
        </w:rPr>
      </w:pPr>
      <w:r w:rsidRPr="009F318F">
        <w:rPr>
          <w:b/>
          <w:bCs/>
        </w:rPr>
        <w:t>5. Прочие условия</w:t>
      </w:r>
    </w:p>
    <w:p w:rsidR="000C6153" w:rsidRPr="009F318F" w:rsidRDefault="000C6153" w:rsidP="00564F43">
      <w:pPr>
        <w:pStyle w:val="Default"/>
        <w:ind w:firstLine="567"/>
        <w:jc w:val="both"/>
      </w:pPr>
      <w:r w:rsidRPr="009F318F">
        <w:t xml:space="preserve">5.1. Прекращение существования земельного участка, расположенного в границах </w:t>
      </w:r>
      <w:r w:rsidR="003151C9">
        <w:t>т</w:t>
      </w:r>
      <w:r w:rsidRPr="009F318F">
        <w:t xml:space="preserve">ерритории комплексного развития, в отношении которой заключен настоящий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Договором. </w:t>
      </w:r>
    </w:p>
    <w:p w:rsidR="000C6153" w:rsidRPr="009F318F" w:rsidRDefault="000C6153" w:rsidP="00564F43">
      <w:pPr>
        <w:pStyle w:val="Default"/>
        <w:ind w:firstLine="567"/>
        <w:jc w:val="both"/>
      </w:pPr>
      <w:r w:rsidRPr="009F318F">
        <w:t xml:space="preserve">5.2. Право собственности на объекты капитального строительства, линейные объекты, созданные Инвестором в соответствии с настоящим Договором за свой счет, возникает у Инвестора, за исключением объектов социальной, </w:t>
      </w:r>
      <w:r w:rsidR="003151C9">
        <w:t>инженерной</w:t>
      </w:r>
      <w:r w:rsidRPr="009F318F">
        <w:t xml:space="preserve"> и транспортной инфраструктур, подлежащих в соответствии с настоящим </w:t>
      </w:r>
      <w:r w:rsidR="00E30DBD">
        <w:t>Д</w:t>
      </w:r>
      <w:r w:rsidRPr="009F318F">
        <w:t>оговором к передаче в муниципальную собственность</w:t>
      </w:r>
      <w:r w:rsidR="001D4B0A">
        <w:t xml:space="preserve"> (собственность Ростовской области</w:t>
      </w:r>
      <w:r w:rsidR="003151C9">
        <w:t>)</w:t>
      </w:r>
      <w:r w:rsidRPr="009F318F">
        <w:t xml:space="preserve">. </w:t>
      </w:r>
    </w:p>
    <w:p w:rsidR="000C6153" w:rsidRPr="009F318F" w:rsidRDefault="000C6153" w:rsidP="00564F43">
      <w:pPr>
        <w:pStyle w:val="Default"/>
        <w:ind w:firstLine="567"/>
        <w:jc w:val="both"/>
      </w:pPr>
      <w:r w:rsidRPr="009F318F">
        <w:t>5.3. Инвестор, заключивший настоящий Договор</w:t>
      </w:r>
      <w:r w:rsidR="000E4ECD">
        <w:t>,</w:t>
      </w:r>
      <w:r w:rsidRPr="009F318F">
        <w:t xml:space="preserve"> не вправе уступать принадлежащее ему право аренды земельного участка (земельных участков), предоставленного для целей комплексного развития территории. </w:t>
      </w:r>
    </w:p>
    <w:p w:rsidR="000C6153" w:rsidRPr="009F318F" w:rsidRDefault="000C6153" w:rsidP="00564F43">
      <w:pPr>
        <w:pStyle w:val="Default"/>
        <w:ind w:firstLine="567"/>
        <w:jc w:val="both"/>
      </w:pPr>
      <w:r w:rsidRPr="009F318F">
        <w:t xml:space="preserve">5.4. Инвестор не вправе передавать свои права и обязанности, предусмотренные настоящим Договором, иному лицу. </w:t>
      </w:r>
    </w:p>
    <w:p w:rsidR="000C6153" w:rsidRPr="009F318F" w:rsidRDefault="000C6153" w:rsidP="00564F43">
      <w:pPr>
        <w:pStyle w:val="Default"/>
        <w:ind w:firstLine="567"/>
        <w:jc w:val="both"/>
      </w:pPr>
      <w:r w:rsidRPr="009F318F">
        <w:t xml:space="preserve">5.5. Инвестор вправе привлечь к исполнению Договора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Инвестор </w:t>
      </w:r>
      <w:r w:rsidR="002051D6" w:rsidRPr="009F318F">
        <w:t>отвечает,</w:t>
      </w:r>
      <w:r w:rsidRPr="009F318F">
        <w:t xml:space="preserve"> как за свои собственные действия (бездействие). </w:t>
      </w:r>
    </w:p>
    <w:p w:rsidR="000C6153" w:rsidRPr="009F318F" w:rsidRDefault="000C6153" w:rsidP="00564F43">
      <w:pPr>
        <w:pStyle w:val="Default"/>
        <w:ind w:firstLine="567"/>
        <w:jc w:val="both"/>
      </w:pPr>
      <w:r w:rsidRPr="009F318F">
        <w:t xml:space="preserve">5.6. </w:t>
      </w:r>
      <w:proofErr w:type="gramStart"/>
      <w:r w:rsidRPr="009F318F">
        <w:t xml:space="preserve">Инвестор вправе передать предоставленные ему для целей комплексного развития территории земельные участки или их части в субаренду привлеченному к исполнению </w:t>
      </w:r>
      <w:r w:rsidR="00E30DBD">
        <w:t>Д</w:t>
      </w:r>
      <w:r w:rsidRPr="009F318F">
        <w:t>оговора лицу или лицам без согласия арендодателя таких земельных участков на срок, не превышающий срок их аренды, с возложением на такое лицо (лиц) обязательств по выполнению определенного вида или отдельных этапов работ либо по финансированию затрат, связанных с исполнением Договора</w:t>
      </w:r>
      <w:proofErr w:type="gramEnd"/>
      <w:r w:rsidRPr="009F318F">
        <w:t xml:space="preserve">. </w:t>
      </w:r>
    </w:p>
    <w:p w:rsidR="000C6153" w:rsidRPr="009F318F" w:rsidRDefault="000C6153" w:rsidP="00564F43">
      <w:pPr>
        <w:pStyle w:val="Default"/>
        <w:ind w:firstLine="567"/>
        <w:jc w:val="both"/>
      </w:pPr>
      <w:r w:rsidRPr="009F318F">
        <w:t xml:space="preserve">5.7. Отказ Инвестора от исполнения Договора влечет прекращение права аренды земельных участков, предоставленных им для целей комплексного развития территории, а также прекращение субаренды земельных участков в случае предоставления их или их части в субаренду в соответствии с </w:t>
      </w:r>
      <w:proofErr w:type="spellStart"/>
      <w:proofErr w:type="gramStart"/>
      <w:r w:rsidRPr="009F318F">
        <w:t>п</w:t>
      </w:r>
      <w:proofErr w:type="spellEnd"/>
      <w:proofErr w:type="gramEnd"/>
      <w:r w:rsidRPr="009F318F">
        <w:t xml:space="preserve"> 5.6. настоящего Договора. </w:t>
      </w:r>
    </w:p>
    <w:p w:rsidR="004B2F41" w:rsidRDefault="000C6153" w:rsidP="00564F43">
      <w:pPr>
        <w:pStyle w:val="Default"/>
        <w:ind w:firstLine="567"/>
        <w:jc w:val="both"/>
        <w:rPr>
          <w:lang w:bidi="ru-RU"/>
        </w:rPr>
      </w:pPr>
      <w:r w:rsidRPr="009F318F">
        <w:t xml:space="preserve">5.8. </w:t>
      </w:r>
      <w:bookmarkStart w:id="10" w:name="_Hlk108961135"/>
      <w:r w:rsidR="004B2F41" w:rsidRPr="004B2F41">
        <w:rPr>
          <w:lang w:bidi="ru-RU"/>
        </w:rPr>
        <w:t xml:space="preserve">Министерство (Администрация) вправе делегировать исполнение отдельных прав или обязательств по настоящему договору на соответствующие органы государственной исполнительной власти или органы местного самоуправления, в соответствии с их полномочиями. </w:t>
      </w:r>
    </w:p>
    <w:p w:rsidR="004B2F41" w:rsidRDefault="004B2F41" w:rsidP="003B166C">
      <w:pPr>
        <w:pStyle w:val="Default"/>
        <w:numPr>
          <w:ilvl w:val="1"/>
          <w:numId w:val="10"/>
        </w:numPr>
        <w:ind w:left="0" w:firstLine="567"/>
        <w:jc w:val="both"/>
        <w:rPr>
          <w:lang w:bidi="ru-RU"/>
        </w:rPr>
      </w:pPr>
      <w:r w:rsidRPr="004B2F41">
        <w:rPr>
          <w:lang w:bidi="ru-RU"/>
        </w:rPr>
        <w:t xml:space="preserve">О делегировании исполнения отдельных прав или обязательств по настоящему договору на соответствующие органы государственной исполнительной власти или органы </w:t>
      </w:r>
      <w:r w:rsidRPr="004B2F41">
        <w:rPr>
          <w:lang w:bidi="ru-RU"/>
        </w:rPr>
        <w:lastRenderedPageBreak/>
        <w:t>местного самоуправления, в соответствии с их полномочиями, Министерство (Администрация) обязано (а) уведомить Инвестора в течени</w:t>
      </w:r>
      <w:proofErr w:type="gramStart"/>
      <w:r w:rsidRPr="004B2F41">
        <w:rPr>
          <w:lang w:bidi="ru-RU"/>
        </w:rPr>
        <w:t>и</w:t>
      </w:r>
      <w:proofErr w:type="gramEnd"/>
      <w:r w:rsidRPr="004B2F41">
        <w:rPr>
          <w:lang w:bidi="ru-RU"/>
        </w:rPr>
        <w:t xml:space="preserve"> 5 дней с момента принятия соответствующего решения.</w:t>
      </w:r>
    </w:p>
    <w:p w:rsidR="004B2F41" w:rsidRPr="003B166C" w:rsidRDefault="004B2F41" w:rsidP="003B166C">
      <w:pPr>
        <w:pStyle w:val="Default"/>
        <w:numPr>
          <w:ilvl w:val="1"/>
          <w:numId w:val="10"/>
        </w:numPr>
        <w:ind w:left="0" w:firstLine="567"/>
        <w:jc w:val="both"/>
        <w:rPr>
          <w:lang w:bidi="ru-RU"/>
        </w:rPr>
      </w:pPr>
      <w:r w:rsidRPr="003B166C">
        <w:rPr>
          <w:lang w:bidi="ru-RU"/>
        </w:rPr>
        <w:t>В случае одностороннего отказа Министерства (Администрации) от исполнения настоящего Договора, предусмотренного п. 7.5.1. настоящего Договора право аренды земельных участков, предоставленных для целей комплексного развития территории, подлежит досрочному прекращению путем одностороннего отказа от договоров аренды таких земельных участков.</w:t>
      </w:r>
    </w:p>
    <w:bookmarkEnd w:id="10"/>
    <w:p w:rsidR="004B2F41" w:rsidRPr="004B2F41" w:rsidRDefault="004B2F41" w:rsidP="00564F43">
      <w:pPr>
        <w:pStyle w:val="Default"/>
        <w:ind w:firstLine="567"/>
        <w:jc w:val="both"/>
        <w:rPr>
          <w:lang w:bidi="ru-RU"/>
        </w:rPr>
      </w:pPr>
    </w:p>
    <w:p w:rsidR="000C6153" w:rsidRPr="009F318F" w:rsidRDefault="000C6153" w:rsidP="00564F43">
      <w:pPr>
        <w:pStyle w:val="Default"/>
        <w:spacing w:after="240"/>
        <w:ind w:firstLine="567"/>
        <w:jc w:val="center"/>
        <w:rPr>
          <w:b/>
          <w:bCs/>
        </w:rPr>
      </w:pPr>
      <w:r w:rsidRPr="009F318F">
        <w:rPr>
          <w:b/>
          <w:bCs/>
        </w:rPr>
        <w:t>6. Форс-мажор</w:t>
      </w:r>
    </w:p>
    <w:p w:rsidR="000C6153" w:rsidRPr="009F318F" w:rsidRDefault="000C6153" w:rsidP="00564F43">
      <w:pPr>
        <w:pStyle w:val="Default"/>
        <w:ind w:firstLine="567"/>
        <w:jc w:val="both"/>
      </w:pPr>
      <w:r w:rsidRPr="009F318F">
        <w:t xml:space="preserve">6.1. Ни одна из Сторон настоящего Договора не несет ответственности перед другой Стороной за неисполнение обязательств, обусловленное обстоятельствами, возникшими помимо воли и желания Сторон и которые нельзя предвидеть или предотвратить (далее –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rsidR="000C6153" w:rsidRPr="009F318F" w:rsidRDefault="000C6153" w:rsidP="00564F43">
      <w:pPr>
        <w:pStyle w:val="Default"/>
        <w:ind w:firstLine="567"/>
        <w:jc w:val="both"/>
      </w:pPr>
      <w:r w:rsidRPr="009F318F">
        <w:t xml:space="preserve">6.2. Сторона, которая не исполняет свои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 </w:t>
      </w:r>
    </w:p>
    <w:p w:rsidR="00A507E1" w:rsidRPr="009F318F" w:rsidRDefault="00A507E1" w:rsidP="00564F43">
      <w:pPr>
        <w:pStyle w:val="Default"/>
        <w:ind w:firstLine="567"/>
        <w:jc w:val="center"/>
      </w:pPr>
    </w:p>
    <w:p w:rsidR="000C6153" w:rsidRPr="009F318F" w:rsidRDefault="000C6153" w:rsidP="00564F43">
      <w:pPr>
        <w:pStyle w:val="Default"/>
        <w:spacing w:after="240"/>
        <w:ind w:firstLine="567"/>
        <w:jc w:val="center"/>
        <w:rPr>
          <w:b/>
          <w:bCs/>
        </w:rPr>
      </w:pPr>
      <w:r w:rsidRPr="009F318F">
        <w:rPr>
          <w:b/>
          <w:bCs/>
        </w:rPr>
        <w:t>7. Изменение Договора и разрешение споров</w:t>
      </w:r>
    </w:p>
    <w:p w:rsidR="000C6153" w:rsidRPr="009F318F" w:rsidRDefault="000C6153" w:rsidP="00564F43">
      <w:pPr>
        <w:pStyle w:val="Default"/>
        <w:ind w:firstLine="567"/>
        <w:jc w:val="both"/>
      </w:pPr>
      <w:r w:rsidRPr="009F318F">
        <w:t xml:space="preserve">7.1. Изменение Договора осуществляется посредством заключения сторонами дополнительного соглашения к Договору. </w:t>
      </w:r>
    </w:p>
    <w:p w:rsidR="000C6153" w:rsidRPr="009F318F" w:rsidRDefault="000C6153" w:rsidP="00564F43">
      <w:pPr>
        <w:pStyle w:val="Default"/>
        <w:ind w:firstLine="567"/>
        <w:jc w:val="both"/>
      </w:pPr>
      <w:r w:rsidRPr="009F318F">
        <w:t xml:space="preserve">7.2. Изменения Договора вступают в силу с момента учетной регистрации дополнительного соглашения к Договору, предусматривающего эти изменения. </w:t>
      </w:r>
    </w:p>
    <w:p w:rsidR="000C6153" w:rsidRPr="009F318F" w:rsidRDefault="000C6153" w:rsidP="00564F43">
      <w:pPr>
        <w:pStyle w:val="Default"/>
        <w:ind w:firstLine="567"/>
        <w:jc w:val="both"/>
      </w:pPr>
      <w:r w:rsidRPr="009F318F">
        <w:t xml:space="preserve">7.3.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 </w:t>
      </w:r>
    </w:p>
    <w:p w:rsidR="000C6153" w:rsidRPr="009F318F" w:rsidRDefault="000C6153" w:rsidP="00564F43">
      <w:pPr>
        <w:pStyle w:val="Default"/>
        <w:ind w:firstLine="567"/>
        <w:jc w:val="both"/>
      </w:pPr>
      <w:r w:rsidRPr="009F318F">
        <w:t xml:space="preserve">7.4. В случае </w:t>
      </w:r>
      <w:proofErr w:type="spellStart"/>
      <w:r w:rsidRPr="009F318F">
        <w:t>неурегулирования</w:t>
      </w:r>
      <w:proofErr w:type="spellEnd"/>
      <w:r w:rsidRPr="009F318F">
        <w:t xml:space="preserve"> в процессе переговоров спорных вопросов разногласия разрешаются в Арбитражном суде </w:t>
      </w:r>
      <w:r w:rsidR="001D4B0A">
        <w:t>Ростовской области</w:t>
      </w:r>
      <w:r w:rsidRPr="009F318F">
        <w:t xml:space="preserve">. </w:t>
      </w:r>
    </w:p>
    <w:p w:rsidR="002B75C3" w:rsidRDefault="000C6153" w:rsidP="00564F43">
      <w:pPr>
        <w:pStyle w:val="Default"/>
        <w:ind w:firstLine="567"/>
        <w:jc w:val="both"/>
      </w:pPr>
      <w:r w:rsidRPr="009F318F">
        <w:t xml:space="preserve">7.5. Стороны имеют право на односторонний отказ от Договора, влекущий в силу части 2 статьи 450.1 Гражданского кодекса Российской Федерации (далее – ГК РФ) </w:t>
      </w:r>
      <w:r w:rsidR="00683046">
        <w:t>расторжение настоящего Договора:</w:t>
      </w:r>
    </w:p>
    <w:p w:rsidR="000C6153" w:rsidRPr="009F318F" w:rsidRDefault="000C6153" w:rsidP="00564F43">
      <w:pPr>
        <w:pStyle w:val="Default"/>
        <w:ind w:firstLine="567"/>
        <w:jc w:val="both"/>
      </w:pPr>
      <w:r w:rsidRPr="009F318F">
        <w:t>7.5.1. Министерство</w:t>
      </w:r>
      <w:r w:rsidR="00683046">
        <w:t xml:space="preserve"> (Администрация)</w:t>
      </w:r>
      <w:r w:rsidRPr="009F318F">
        <w:t xml:space="preserve"> в случае неисполнения или ненадлежащего исполнения Инвестором обязательств, предусмотренных </w:t>
      </w:r>
      <w:r w:rsidR="002B75C3">
        <w:t>договором</w:t>
      </w:r>
      <w:r w:rsidRPr="009F318F">
        <w:t xml:space="preserve">. </w:t>
      </w:r>
    </w:p>
    <w:p w:rsidR="000C6153" w:rsidRPr="009F318F" w:rsidRDefault="000C6153" w:rsidP="00564F43">
      <w:pPr>
        <w:pStyle w:val="Default"/>
        <w:ind w:firstLine="567"/>
        <w:jc w:val="both"/>
      </w:pPr>
      <w:r w:rsidRPr="009F318F">
        <w:t xml:space="preserve">7.5.2. Инвестор в случае неисполнения Министерством </w:t>
      </w:r>
      <w:r w:rsidR="00683046">
        <w:t xml:space="preserve">(Администрацией) </w:t>
      </w:r>
      <w:r w:rsidRPr="009F318F">
        <w:t xml:space="preserve">обязательств, предусмотренных </w:t>
      </w:r>
      <w:r w:rsidR="002B75C3">
        <w:t>договором</w:t>
      </w:r>
      <w:r w:rsidRPr="009F318F">
        <w:t xml:space="preserve">. </w:t>
      </w:r>
    </w:p>
    <w:p w:rsidR="000C6153" w:rsidRPr="009F318F" w:rsidRDefault="000C6153" w:rsidP="00564F43">
      <w:pPr>
        <w:pStyle w:val="Default"/>
        <w:ind w:firstLine="567"/>
        <w:jc w:val="both"/>
      </w:pPr>
      <w:r w:rsidRPr="009F318F">
        <w:t xml:space="preserve">7.6. Односторонний отказ может быть обжалован в арбитражном суде в порядке, предусмотренном Арбитражным процессуальным кодексом Российской Федерации. </w:t>
      </w:r>
    </w:p>
    <w:p w:rsidR="000C6153" w:rsidRPr="009F318F" w:rsidRDefault="000C6153" w:rsidP="00564F43">
      <w:pPr>
        <w:pStyle w:val="Default"/>
        <w:ind w:firstLine="567"/>
        <w:jc w:val="both"/>
      </w:pPr>
      <w:r w:rsidRPr="009F318F">
        <w:t xml:space="preserve">7.7. Договор считается расторгнутым по истечении 30-ти дневного срока с момента официального уведомления другой Стороны о принятии соответствующей Стороной одностороннего отказа от исполнения Договора, если до истечения этого срока не будет направлено в арбитражный суд исковое заявление об оспаривании этого одностороннего отказа. </w:t>
      </w:r>
    </w:p>
    <w:p w:rsidR="00606038" w:rsidRPr="009F318F" w:rsidRDefault="00606038" w:rsidP="00606038">
      <w:pPr>
        <w:pStyle w:val="Default"/>
        <w:jc w:val="both"/>
      </w:pPr>
    </w:p>
    <w:p w:rsidR="000C6153" w:rsidRPr="009F318F" w:rsidRDefault="000C6153" w:rsidP="00564F43">
      <w:pPr>
        <w:pStyle w:val="Default"/>
        <w:spacing w:after="240"/>
        <w:ind w:firstLine="567"/>
        <w:jc w:val="center"/>
        <w:rPr>
          <w:b/>
          <w:bCs/>
        </w:rPr>
      </w:pPr>
      <w:r w:rsidRPr="009F318F">
        <w:rPr>
          <w:b/>
          <w:bCs/>
        </w:rPr>
        <w:t>8. Заключительные положения</w:t>
      </w:r>
    </w:p>
    <w:p w:rsidR="000C6153" w:rsidRPr="009F318F" w:rsidRDefault="000C6153" w:rsidP="00564F43">
      <w:pPr>
        <w:pStyle w:val="Default"/>
        <w:ind w:firstLine="567"/>
        <w:jc w:val="both"/>
      </w:pPr>
      <w:r w:rsidRPr="009F318F">
        <w:t>8.1. Настоящий Договор составлен в</w:t>
      </w:r>
      <w:proofErr w:type="gramStart"/>
      <w:r w:rsidRPr="009F318F">
        <w:t xml:space="preserve"> _____(____) </w:t>
      </w:r>
      <w:proofErr w:type="gramEnd"/>
      <w:r w:rsidRPr="009F318F">
        <w:t xml:space="preserve">экземплярах, по одному для каждого из участников Договора, и один Инвестору для представления в орган регистрации прав. </w:t>
      </w:r>
    </w:p>
    <w:p w:rsidR="000C6153" w:rsidRPr="009F318F" w:rsidRDefault="000C6153" w:rsidP="00564F43">
      <w:pPr>
        <w:pStyle w:val="Default"/>
        <w:ind w:firstLine="567"/>
        <w:jc w:val="both"/>
      </w:pPr>
      <w:r w:rsidRPr="009F318F">
        <w:lastRenderedPageBreak/>
        <w:t xml:space="preserve">8.2. Лица, подписавшие настоящий Договор и/или дополнительное соглашение к настоящему Договору, обязаны уведомлять друг друга в письменном виде об изменении своих реквизитов в течение 10 календарных дней со дня внесения изменений. </w:t>
      </w:r>
    </w:p>
    <w:p w:rsidR="000C6153" w:rsidRPr="009F318F" w:rsidRDefault="000C6153" w:rsidP="00564F43">
      <w:pPr>
        <w:pStyle w:val="Default"/>
        <w:ind w:firstLine="567"/>
        <w:jc w:val="both"/>
      </w:pPr>
      <w:proofErr w:type="gramStart"/>
      <w:r w:rsidRPr="009F318F">
        <w:t xml:space="preserve">В случае если реквизиты лица, подписавшего настоящий Договор и/или Дополнительное соглашение к настоящему Договору, изменились, и это лицо не уведомило об этом в порядке, установленном настоящим Договором других лиц и Министерство, такое лицо будет считаться уведомленным надлежащим образом, если исполнение или уведомление в адрес такого лица произведено с использованием устаревших реквизитов, указанных в разделе 10 настоящего Договора. </w:t>
      </w:r>
      <w:proofErr w:type="gramEnd"/>
    </w:p>
    <w:p w:rsidR="000C6153" w:rsidRPr="009F318F" w:rsidRDefault="000C6153" w:rsidP="00564F43">
      <w:pPr>
        <w:pStyle w:val="Default"/>
        <w:ind w:firstLine="567"/>
        <w:jc w:val="both"/>
      </w:pPr>
      <w:r w:rsidRPr="009F318F">
        <w:t xml:space="preserve">9. Документы, являющиеся неотъемлемой частью настоящего Договора </w:t>
      </w:r>
    </w:p>
    <w:p w:rsidR="000C6153" w:rsidRPr="009F318F" w:rsidRDefault="000C6153" w:rsidP="00564F43">
      <w:pPr>
        <w:pStyle w:val="Default"/>
        <w:ind w:firstLine="567"/>
        <w:jc w:val="both"/>
      </w:pPr>
      <w:r w:rsidRPr="009F318F">
        <w:t xml:space="preserve">9.1. Неотъемлемой частью настоящего Договора являются: </w:t>
      </w:r>
    </w:p>
    <w:p w:rsidR="000C6153" w:rsidRPr="009F318F" w:rsidRDefault="000C6153" w:rsidP="00564F43">
      <w:pPr>
        <w:pStyle w:val="Default"/>
        <w:ind w:firstLine="567"/>
        <w:jc w:val="both"/>
      </w:pPr>
      <w:r w:rsidRPr="009F318F">
        <w:t xml:space="preserve">9.1.1. Упомянутые в тексте Договора и Дополнительных соглашениях приложения, в том числе: </w:t>
      </w:r>
    </w:p>
    <w:p w:rsidR="00A70C37" w:rsidRPr="00D53CCE" w:rsidRDefault="00A70C37" w:rsidP="002B236A">
      <w:pPr>
        <w:widowControl w:val="0"/>
        <w:numPr>
          <w:ilvl w:val="0"/>
          <w:numId w:val="8"/>
        </w:numPr>
        <w:shd w:val="clear" w:color="auto" w:fill="FFFFFF"/>
        <w:tabs>
          <w:tab w:val="left" w:pos="1095"/>
        </w:tabs>
        <w:spacing w:after="0" w:line="240" w:lineRule="auto"/>
        <w:ind w:firstLine="567"/>
        <w:jc w:val="both"/>
        <w:rPr>
          <w:rFonts w:eastAsia="Times New Roman" w:cs="Times New Roman"/>
          <w:i/>
          <w:sz w:val="24"/>
          <w:szCs w:val="24"/>
          <w:lang w:eastAsia="ru-RU" w:bidi="ru-RU"/>
        </w:rPr>
      </w:pPr>
      <w:r w:rsidRPr="00A70C37">
        <w:rPr>
          <w:rFonts w:eastAsia="Times New Roman" w:cs="Times New Roman"/>
          <w:sz w:val="24"/>
          <w:szCs w:val="24"/>
          <w:lang w:eastAsia="ru-RU" w:bidi="ru-RU"/>
        </w:rPr>
        <w:t xml:space="preserve">Приложение 1. Схема расположения Территории комплексного развития на карте </w:t>
      </w:r>
      <w:r w:rsidRPr="00D53CCE">
        <w:rPr>
          <w:rFonts w:eastAsia="Times New Roman" w:cs="Times New Roman"/>
          <w:sz w:val="24"/>
          <w:szCs w:val="24"/>
          <w:lang w:eastAsia="ru-RU" w:bidi="ru-RU"/>
        </w:rPr>
        <w:t>градостроительного зонирования правил землепользования и застройки ____________________ (</w:t>
      </w:r>
      <w:r w:rsidRPr="00D53CCE">
        <w:rPr>
          <w:rFonts w:eastAsia="Times New Roman" w:cs="Times New Roman"/>
          <w:i/>
          <w:sz w:val="24"/>
          <w:szCs w:val="24"/>
          <w:lang w:eastAsia="ru-RU" w:bidi="ru-RU"/>
        </w:rPr>
        <w:t xml:space="preserve">указать наименование поселения, </w:t>
      </w:r>
      <w:r w:rsidR="003B166C" w:rsidRPr="00D53CCE">
        <w:rPr>
          <w:rFonts w:eastAsia="Times New Roman" w:cs="Times New Roman"/>
          <w:i/>
          <w:sz w:val="24"/>
          <w:szCs w:val="24"/>
          <w:lang w:eastAsia="ru-RU" w:bidi="ru-RU"/>
        </w:rPr>
        <w:t>городского округа</w:t>
      </w:r>
      <w:r w:rsidR="003B166C">
        <w:rPr>
          <w:rFonts w:eastAsia="Times New Roman" w:cs="Times New Roman"/>
          <w:i/>
          <w:sz w:val="24"/>
          <w:szCs w:val="24"/>
          <w:lang w:eastAsia="ru-RU" w:bidi="ru-RU"/>
        </w:rPr>
        <w:t xml:space="preserve">, </w:t>
      </w:r>
      <w:r w:rsidRPr="00D53CCE">
        <w:rPr>
          <w:rFonts w:eastAsia="Times New Roman" w:cs="Times New Roman"/>
          <w:i/>
          <w:sz w:val="24"/>
          <w:szCs w:val="24"/>
          <w:lang w:eastAsia="ru-RU" w:bidi="ru-RU"/>
        </w:rPr>
        <w:t>муници</w:t>
      </w:r>
      <w:r w:rsidR="001D4B0A">
        <w:rPr>
          <w:rFonts w:eastAsia="Times New Roman" w:cs="Times New Roman"/>
          <w:i/>
          <w:sz w:val="24"/>
          <w:szCs w:val="24"/>
          <w:lang w:eastAsia="ru-RU" w:bidi="ru-RU"/>
        </w:rPr>
        <w:t>пального района, Ростовской области</w:t>
      </w:r>
      <w:r w:rsidRPr="00D53CCE">
        <w:rPr>
          <w:rFonts w:eastAsia="Times New Roman" w:cs="Times New Roman"/>
          <w:i/>
          <w:sz w:val="24"/>
          <w:szCs w:val="24"/>
          <w:lang w:eastAsia="ru-RU" w:bidi="ru-RU"/>
        </w:rPr>
        <w:t>)</w:t>
      </w:r>
      <w:r w:rsidR="0010053D" w:rsidRPr="00D53CCE">
        <w:rPr>
          <w:rFonts w:eastAsia="Times New Roman" w:cs="Times New Roman"/>
          <w:i/>
          <w:sz w:val="24"/>
          <w:szCs w:val="24"/>
          <w:lang w:eastAsia="ru-RU" w:bidi="ru-RU"/>
        </w:rPr>
        <w:t>;</w:t>
      </w:r>
    </w:p>
    <w:p w:rsidR="00A70C37" w:rsidRDefault="00A70C37" w:rsidP="002B236A">
      <w:pPr>
        <w:widowControl w:val="0"/>
        <w:numPr>
          <w:ilvl w:val="0"/>
          <w:numId w:val="8"/>
        </w:numPr>
        <w:tabs>
          <w:tab w:val="left" w:pos="1543"/>
          <w:tab w:val="left" w:pos="4494"/>
        </w:tabs>
        <w:spacing w:after="0" w:line="240" w:lineRule="auto"/>
        <w:ind w:firstLine="567"/>
        <w:jc w:val="both"/>
        <w:rPr>
          <w:rFonts w:eastAsia="Times New Roman" w:cs="Times New Roman"/>
          <w:sz w:val="24"/>
          <w:szCs w:val="24"/>
          <w:lang w:eastAsia="ru-RU" w:bidi="ru-RU"/>
        </w:rPr>
      </w:pPr>
      <w:r w:rsidRPr="00D53CCE">
        <w:rPr>
          <w:rFonts w:eastAsia="Times New Roman" w:cs="Times New Roman"/>
          <w:sz w:val="24"/>
          <w:szCs w:val="24"/>
          <w:lang w:eastAsia="ru-RU" w:bidi="ru-RU"/>
        </w:rPr>
        <w:t xml:space="preserve">Приложение 2. Схема расположения границ </w:t>
      </w:r>
      <w:r w:rsidR="003B166C">
        <w:rPr>
          <w:rFonts w:eastAsia="Times New Roman" w:cs="Times New Roman"/>
          <w:sz w:val="24"/>
          <w:szCs w:val="24"/>
          <w:lang w:eastAsia="ru-RU" w:bidi="ru-RU"/>
        </w:rPr>
        <w:t>т</w:t>
      </w:r>
      <w:r w:rsidRPr="00D53CCE">
        <w:rPr>
          <w:rFonts w:eastAsia="Times New Roman" w:cs="Times New Roman"/>
          <w:sz w:val="24"/>
          <w:szCs w:val="24"/>
          <w:lang w:eastAsia="ru-RU" w:bidi="ru-RU"/>
        </w:rPr>
        <w:t>ерритории комплексного развития на публичной кадастровой карте;</w:t>
      </w:r>
    </w:p>
    <w:p w:rsidR="00A70C37" w:rsidRPr="008171A3" w:rsidRDefault="00A70C37" w:rsidP="008171A3">
      <w:pPr>
        <w:widowControl w:val="0"/>
        <w:numPr>
          <w:ilvl w:val="0"/>
          <w:numId w:val="8"/>
        </w:numPr>
        <w:tabs>
          <w:tab w:val="left" w:pos="1543"/>
          <w:tab w:val="left" w:pos="4494"/>
        </w:tabs>
        <w:spacing w:after="0" w:line="240" w:lineRule="auto"/>
        <w:ind w:firstLine="567"/>
        <w:jc w:val="both"/>
        <w:rPr>
          <w:rFonts w:eastAsia="Times New Roman" w:cs="Times New Roman"/>
          <w:sz w:val="24"/>
          <w:szCs w:val="24"/>
          <w:lang w:eastAsia="ru-RU" w:bidi="ru-RU"/>
        </w:rPr>
      </w:pPr>
      <w:r w:rsidRPr="008171A3">
        <w:rPr>
          <w:rFonts w:eastAsia="Times New Roman" w:cs="Times New Roman"/>
          <w:sz w:val="24"/>
          <w:szCs w:val="24"/>
          <w:lang w:eastAsia="ru-RU" w:bidi="ru-RU"/>
        </w:rPr>
        <w:t>Приложение 3</w:t>
      </w:r>
      <w:r w:rsidR="0010053D" w:rsidRPr="008171A3">
        <w:rPr>
          <w:rFonts w:eastAsia="Times New Roman" w:cs="Times New Roman"/>
          <w:sz w:val="24"/>
          <w:szCs w:val="24"/>
          <w:lang w:eastAsia="ru-RU" w:bidi="ru-RU"/>
        </w:rPr>
        <w:t xml:space="preserve">. </w:t>
      </w:r>
      <w:r w:rsidR="003B166C" w:rsidRPr="008171A3">
        <w:rPr>
          <w:rFonts w:eastAsia="Times New Roman" w:cs="Times New Roman"/>
          <w:bCs/>
          <w:sz w:val="24"/>
          <w:szCs w:val="24"/>
          <w:lang w:eastAsia="ru-RU" w:bidi="ru-RU"/>
        </w:rPr>
        <w:t>Сведения о земельных участках, объектах капитального строительства (ОКС), расположенных в границах территории комплексного развития;</w:t>
      </w:r>
    </w:p>
    <w:p w:rsidR="001E69F5" w:rsidRPr="00D53CCE" w:rsidRDefault="00A70C37" w:rsidP="002B236A">
      <w:pPr>
        <w:widowControl w:val="0"/>
        <w:numPr>
          <w:ilvl w:val="0"/>
          <w:numId w:val="8"/>
        </w:numPr>
        <w:tabs>
          <w:tab w:val="left" w:pos="1233"/>
        </w:tabs>
        <w:spacing w:after="0" w:line="240" w:lineRule="auto"/>
        <w:ind w:firstLine="567"/>
        <w:jc w:val="both"/>
        <w:rPr>
          <w:rFonts w:eastAsia="Times New Roman" w:cs="Times New Roman"/>
          <w:sz w:val="24"/>
          <w:szCs w:val="24"/>
          <w:lang w:eastAsia="ru-RU" w:bidi="ru-RU"/>
        </w:rPr>
      </w:pPr>
      <w:r w:rsidRPr="00D53CCE">
        <w:rPr>
          <w:rFonts w:eastAsia="Times New Roman" w:cs="Times New Roman"/>
          <w:sz w:val="24"/>
          <w:szCs w:val="24"/>
          <w:lang w:eastAsia="ru-RU" w:bidi="ru-RU"/>
        </w:rPr>
        <w:t xml:space="preserve">Приложение </w:t>
      </w:r>
      <w:r w:rsidR="001E69F5" w:rsidRPr="00D53CCE">
        <w:rPr>
          <w:rFonts w:eastAsia="Times New Roman" w:cs="Times New Roman"/>
          <w:sz w:val="24"/>
          <w:szCs w:val="24"/>
          <w:lang w:eastAsia="ru-RU" w:bidi="ru-RU"/>
        </w:rPr>
        <w:t>4</w:t>
      </w:r>
      <w:r w:rsidRPr="00D53CCE">
        <w:rPr>
          <w:rFonts w:eastAsia="Times New Roman" w:cs="Times New Roman"/>
          <w:sz w:val="24"/>
          <w:szCs w:val="24"/>
          <w:lang w:eastAsia="ru-RU" w:bidi="ru-RU"/>
        </w:rPr>
        <w:t>.</w:t>
      </w:r>
      <w:r w:rsidR="000E4ECD" w:rsidRPr="00D53CCE">
        <w:rPr>
          <w:rFonts w:eastAsia="Times New Roman" w:cs="Times New Roman"/>
          <w:sz w:val="24"/>
          <w:szCs w:val="24"/>
          <w:lang w:eastAsia="ru-RU" w:bidi="ru-RU"/>
        </w:rPr>
        <w:t xml:space="preserve"> </w:t>
      </w:r>
      <w:r w:rsidR="002B236A" w:rsidRPr="002B236A">
        <w:rPr>
          <w:rFonts w:eastAsia="Times New Roman" w:cs="Times New Roman"/>
          <w:sz w:val="24"/>
          <w:szCs w:val="24"/>
          <w:lang w:eastAsia="ru-RU" w:bidi="ru-RU"/>
        </w:rPr>
        <w:t>Перечень объектов капитального строительства, линейных объектов, подлежащих строительству/реконструкции/сносу</w:t>
      </w:r>
      <w:r w:rsidR="002B236A">
        <w:rPr>
          <w:rFonts w:eastAsia="Times New Roman" w:cs="Times New Roman"/>
          <w:sz w:val="24"/>
          <w:szCs w:val="24"/>
          <w:lang w:eastAsia="ru-RU" w:bidi="ru-RU"/>
        </w:rPr>
        <w:t>;</w:t>
      </w:r>
    </w:p>
    <w:p w:rsidR="00A70C37" w:rsidRPr="00D53CCE" w:rsidRDefault="001E69F5" w:rsidP="002B236A">
      <w:pPr>
        <w:widowControl w:val="0"/>
        <w:numPr>
          <w:ilvl w:val="0"/>
          <w:numId w:val="8"/>
        </w:numPr>
        <w:tabs>
          <w:tab w:val="left" w:pos="1233"/>
        </w:tabs>
        <w:spacing w:after="0" w:line="240" w:lineRule="auto"/>
        <w:ind w:firstLine="567"/>
        <w:jc w:val="both"/>
        <w:rPr>
          <w:rFonts w:eastAsia="Times New Roman" w:cs="Times New Roman"/>
          <w:sz w:val="24"/>
          <w:szCs w:val="24"/>
          <w:lang w:eastAsia="ru-RU" w:bidi="ru-RU"/>
        </w:rPr>
      </w:pPr>
      <w:r w:rsidRPr="00D53CCE">
        <w:rPr>
          <w:rFonts w:eastAsia="Times New Roman" w:cs="Times New Roman"/>
          <w:sz w:val="24"/>
          <w:szCs w:val="24"/>
          <w:lang w:eastAsia="ru-RU" w:bidi="ru-RU"/>
        </w:rPr>
        <w:t xml:space="preserve">Приложение 5. </w:t>
      </w:r>
      <w:r w:rsidR="002B236A" w:rsidRPr="002B236A">
        <w:rPr>
          <w:rFonts w:eastAsia="Times New Roman" w:cs="Times New Roman"/>
          <w:bCs/>
          <w:sz w:val="24"/>
          <w:szCs w:val="24"/>
          <w:lang w:eastAsia="ru-RU" w:bidi="ru-RU"/>
        </w:rPr>
        <w:t>Перечень сервитутов, действующих в отношении земельных участков, образующих территорию комплексного развития</w:t>
      </w:r>
      <w:r w:rsidR="002B236A">
        <w:rPr>
          <w:rFonts w:eastAsia="Times New Roman" w:cs="Times New Roman"/>
          <w:bCs/>
          <w:sz w:val="24"/>
          <w:szCs w:val="24"/>
          <w:lang w:eastAsia="ru-RU" w:bidi="ru-RU"/>
        </w:rPr>
        <w:t>;</w:t>
      </w:r>
    </w:p>
    <w:p w:rsidR="00A70C37" w:rsidRPr="00D53CCE" w:rsidRDefault="00A70C37" w:rsidP="002B236A">
      <w:pPr>
        <w:widowControl w:val="0"/>
        <w:numPr>
          <w:ilvl w:val="0"/>
          <w:numId w:val="8"/>
        </w:numPr>
        <w:tabs>
          <w:tab w:val="left" w:pos="1091"/>
        </w:tabs>
        <w:spacing w:after="0" w:line="240" w:lineRule="auto"/>
        <w:ind w:firstLine="567"/>
        <w:jc w:val="both"/>
        <w:rPr>
          <w:rFonts w:eastAsia="Times New Roman" w:cs="Times New Roman"/>
          <w:sz w:val="24"/>
          <w:szCs w:val="24"/>
          <w:lang w:eastAsia="ru-RU" w:bidi="ru-RU"/>
        </w:rPr>
      </w:pPr>
      <w:r w:rsidRPr="00D53CCE">
        <w:rPr>
          <w:rFonts w:eastAsia="Times New Roman" w:cs="Times New Roman"/>
          <w:sz w:val="24"/>
          <w:szCs w:val="24"/>
          <w:lang w:eastAsia="ru-RU" w:bidi="ru-RU"/>
        </w:rPr>
        <w:t xml:space="preserve">Приложение 6. </w:t>
      </w:r>
      <w:r w:rsidR="002B236A" w:rsidRPr="002B236A">
        <w:rPr>
          <w:rFonts w:eastAsia="Times New Roman" w:cs="Times New Roman"/>
          <w:sz w:val="24"/>
          <w:szCs w:val="24"/>
          <w:lang w:eastAsia="ru-RU" w:bidi="ru-RU"/>
        </w:rPr>
        <w:t>График исполнения отдельных обязательств или групп обязательств</w:t>
      </w:r>
      <w:r w:rsidR="002B236A">
        <w:rPr>
          <w:rFonts w:eastAsia="Times New Roman" w:cs="Times New Roman"/>
          <w:sz w:val="24"/>
          <w:szCs w:val="24"/>
          <w:lang w:eastAsia="ru-RU" w:bidi="ru-RU"/>
        </w:rPr>
        <w:t>;</w:t>
      </w:r>
    </w:p>
    <w:p w:rsidR="00A70C37" w:rsidRPr="00D53CCE" w:rsidRDefault="00A70C37" w:rsidP="002B236A">
      <w:pPr>
        <w:widowControl w:val="0"/>
        <w:numPr>
          <w:ilvl w:val="0"/>
          <w:numId w:val="8"/>
        </w:numPr>
        <w:tabs>
          <w:tab w:val="left" w:pos="1091"/>
        </w:tabs>
        <w:spacing w:after="0" w:line="240" w:lineRule="auto"/>
        <w:ind w:firstLine="567"/>
        <w:jc w:val="both"/>
        <w:rPr>
          <w:rFonts w:eastAsia="Times New Roman" w:cs="Times New Roman"/>
          <w:sz w:val="24"/>
          <w:szCs w:val="24"/>
          <w:lang w:eastAsia="ru-RU" w:bidi="ru-RU"/>
        </w:rPr>
      </w:pPr>
      <w:r w:rsidRPr="00D53CCE">
        <w:rPr>
          <w:rFonts w:eastAsia="Times New Roman" w:cs="Times New Roman"/>
          <w:sz w:val="24"/>
          <w:szCs w:val="24"/>
          <w:lang w:eastAsia="ru-RU" w:bidi="ru-RU"/>
        </w:rPr>
        <w:t xml:space="preserve">Приложение 7. </w:t>
      </w:r>
      <w:r w:rsidR="002B236A" w:rsidRPr="002B236A">
        <w:rPr>
          <w:rFonts w:eastAsia="Times New Roman" w:cs="Times New Roman"/>
          <w:bCs/>
          <w:color w:val="000000"/>
          <w:sz w:val="24"/>
          <w:szCs w:val="24"/>
          <w:lang w:eastAsia="ru-RU" w:bidi="ru-RU"/>
        </w:rPr>
        <w:t>План-график поэтапного освобождения земельных участков от обременений правами граждан и юридических лиц и сноса зданий (строений, сооружений)</w:t>
      </w:r>
      <w:r w:rsidR="002B236A">
        <w:rPr>
          <w:rFonts w:eastAsia="Times New Roman" w:cs="Times New Roman"/>
          <w:bCs/>
          <w:color w:val="000000"/>
          <w:sz w:val="24"/>
          <w:szCs w:val="24"/>
          <w:lang w:eastAsia="ru-RU" w:bidi="ru-RU"/>
        </w:rPr>
        <w:t>;</w:t>
      </w:r>
    </w:p>
    <w:p w:rsidR="003B6839" w:rsidRPr="00D53CCE" w:rsidRDefault="008F6D88" w:rsidP="002B236A">
      <w:pPr>
        <w:widowControl w:val="0"/>
        <w:numPr>
          <w:ilvl w:val="0"/>
          <w:numId w:val="8"/>
        </w:numPr>
        <w:tabs>
          <w:tab w:val="left" w:pos="1091"/>
        </w:tabs>
        <w:spacing w:after="0" w:line="240" w:lineRule="auto"/>
        <w:ind w:firstLine="567"/>
        <w:jc w:val="both"/>
        <w:rPr>
          <w:rFonts w:eastAsia="Times New Roman" w:cs="Times New Roman"/>
          <w:sz w:val="24"/>
          <w:szCs w:val="24"/>
          <w:lang w:eastAsia="ru-RU" w:bidi="ru-RU"/>
        </w:rPr>
      </w:pPr>
      <w:r w:rsidRPr="00D53CCE">
        <w:rPr>
          <w:rFonts w:eastAsia="Times New Roman" w:cs="Times New Roman"/>
          <w:sz w:val="24"/>
          <w:szCs w:val="24"/>
          <w:lang w:eastAsia="ru-RU" w:bidi="ru-RU"/>
        </w:rPr>
        <w:t xml:space="preserve">Приложение </w:t>
      </w:r>
      <w:r w:rsidR="000944B0" w:rsidRPr="00D53CCE">
        <w:rPr>
          <w:rFonts w:eastAsia="Times New Roman" w:cs="Times New Roman"/>
          <w:sz w:val="24"/>
          <w:szCs w:val="24"/>
          <w:lang w:eastAsia="ru-RU" w:bidi="ru-RU"/>
        </w:rPr>
        <w:t>9</w:t>
      </w:r>
      <w:r w:rsidRPr="00D53CCE">
        <w:rPr>
          <w:rFonts w:eastAsia="Times New Roman" w:cs="Times New Roman"/>
          <w:sz w:val="24"/>
          <w:szCs w:val="24"/>
          <w:lang w:eastAsia="ru-RU" w:bidi="ru-RU"/>
        </w:rPr>
        <w:t xml:space="preserve">. </w:t>
      </w:r>
      <w:r w:rsidR="00A65CAA" w:rsidRPr="00D53CCE">
        <w:rPr>
          <w:rFonts w:eastAsia="Times New Roman" w:cs="Times New Roman"/>
          <w:sz w:val="24"/>
          <w:szCs w:val="24"/>
          <w:lang w:eastAsia="ru-RU" w:bidi="ru-RU"/>
        </w:rPr>
        <w:t>График благоустройства;</w:t>
      </w:r>
    </w:p>
    <w:p w:rsidR="00A70C37" w:rsidRPr="00D53CCE" w:rsidRDefault="00A70C37" w:rsidP="002B236A">
      <w:pPr>
        <w:widowControl w:val="0"/>
        <w:numPr>
          <w:ilvl w:val="0"/>
          <w:numId w:val="8"/>
        </w:numPr>
        <w:tabs>
          <w:tab w:val="left" w:pos="1233"/>
        </w:tabs>
        <w:spacing w:after="0" w:line="240" w:lineRule="auto"/>
        <w:ind w:firstLine="567"/>
        <w:jc w:val="both"/>
        <w:rPr>
          <w:rFonts w:eastAsia="Times New Roman" w:cs="Times New Roman"/>
          <w:sz w:val="24"/>
          <w:szCs w:val="24"/>
          <w:lang w:eastAsia="ru-RU" w:bidi="ru-RU"/>
        </w:rPr>
      </w:pPr>
      <w:r w:rsidRPr="00D53CCE">
        <w:rPr>
          <w:rFonts w:eastAsia="Times New Roman" w:cs="Times New Roman"/>
          <w:sz w:val="24"/>
          <w:szCs w:val="24"/>
          <w:lang w:eastAsia="ru-RU" w:bidi="ru-RU"/>
        </w:rPr>
        <w:t>Акты приема-передачи, исполненных (частично исполненных) по обязательствам в случае, если оформление таких актов предусмотрено условиями исполнения обязательств;</w:t>
      </w:r>
    </w:p>
    <w:p w:rsidR="00A70C37" w:rsidRPr="00D53CCE" w:rsidRDefault="00A70C37" w:rsidP="002B236A">
      <w:pPr>
        <w:widowControl w:val="0"/>
        <w:numPr>
          <w:ilvl w:val="0"/>
          <w:numId w:val="8"/>
        </w:numPr>
        <w:tabs>
          <w:tab w:val="left" w:pos="1131"/>
        </w:tabs>
        <w:spacing w:after="0" w:line="240" w:lineRule="auto"/>
        <w:ind w:firstLine="567"/>
        <w:jc w:val="both"/>
        <w:rPr>
          <w:rFonts w:eastAsia="Times New Roman" w:cs="Times New Roman"/>
          <w:sz w:val="24"/>
          <w:szCs w:val="24"/>
          <w:lang w:eastAsia="ru-RU" w:bidi="ru-RU"/>
        </w:rPr>
      </w:pPr>
      <w:r w:rsidRPr="00D53CCE">
        <w:rPr>
          <w:rFonts w:eastAsia="Times New Roman" w:cs="Times New Roman"/>
          <w:sz w:val="24"/>
          <w:szCs w:val="24"/>
          <w:lang w:eastAsia="ru-RU" w:bidi="ru-RU"/>
        </w:rPr>
        <w:t>Акты о реализации (частичной реализации) Договора</w:t>
      </w:r>
      <w:r w:rsidR="0010053D" w:rsidRPr="00D53CCE">
        <w:rPr>
          <w:rFonts w:eastAsia="Times New Roman" w:cs="Times New Roman"/>
          <w:sz w:val="24"/>
          <w:szCs w:val="24"/>
          <w:lang w:eastAsia="ru-RU" w:bidi="ru-RU"/>
        </w:rPr>
        <w:t>;</w:t>
      </w:r>
    </w:p>
    <w:p w:rsidR="000C6153" w:rsidRPr="00D53CCE" w:rsidRDefault="00865979" w:rsidP="002B236A">
      <w:pPr>
        <w:widowControl w:val="0"/>
        <w:numPr>
          <w:ilvl w:val="0"/>
          <w:numId w:val="8"/>
        </w:numPr>
        <w:tabs>
          <w:tab w:val="left" w:pos="1131"/>
        </w:tabs>
        <w:spacing w:after="0" w:line="240" w:lineRule="auto"/>
        <w:ind w:firstLine="567"/>
        <w:jc w:val="both"/>
        <w:rPr>
          <w:sz w:val="24"/>
          <w:szCs w:val="24"/>
        </w:rPr>
      </w:pPr>
      <w:r w:rsidRPr="00D53CCE">
        <w:rPr>
          <w:rFonts w:eastAsia="Times New Roman" w:cs="Times New Roman"/>
          <w:sz w:val="24"/>
          <w:szCs w:val="24"/>
          <w:lang w:eastAsia="ru-RU" w:bidi="ru-RU"/>
        </w:rPr>
        <w:t xml:space="preserve"> </w:t>
      </w:r>
      <w:r w:rsidR="000C6153" w:rsidRPr="00D53CCE">
        <w:rPr>
          <w:sz w:val="24"/>
          <w:szCs w:val="24"/>
        </w:rPr>
        <w:t>План-</w:t>
      </w:r>
      <w:r w:rsidR="000C6153" w:rsidRPr="00313C97">
        <w:rPr>
          <w:sz w:val="24"/>
          <w:szCs w:val="24"/>
        </w:rPr>
        <w:t xml:space="preserve">график оплаты возмещения за объекты, расположенные на </w:t>
      </w:r>
      <w:r w:rsidR="002B236A" w:rsidRPr="00313C97">
        <w:rPr>
          <w:sz w:val="24"/>
          <w:szCs w:val="24"/>
        </w:rPr>
        <w:t>т</w:t>
      </w:r>
      <w:r w:rsidR="000C6153" w:rsidRPr="00313C97">
        <w:rPr>
          <w:sz w:val="24"/>
          <w:szCs w:val="24"/>
        </w:rPr>
        <w:t xml:space="preserve">ерритории комплексного развития и подлежащие изъятию у собственников для </w:t>
      </w:r>
      <w:r w:rsidR="002B236A" w:rsidRPr="00313C97">
        <w:rPr>
          <w:sz w:val="24"/>
          <w:szCs w:val="24"/>
        </w:rPr>
        <w:t xml:space="preserve">государственных или </w:t>
      </w:r>
      <w:r w:rsidR="000C6153" w:rsidRPr="00313C97">
        <w:rPr>
          <w:sz w:val="24"/>
          <w:szCs w:val="24"/>
        </w:rPr>
        <w:t>муниципальных нужд (График оплаты)</w:t>
      </w:r>
      <w:r w:rsidR="0010053D" w:rsidRPr="00313C97">
        <w:rPr>
          <w:sz w:val="24"/>
          <w:szCs w:val="24"/>
        </w:rPr>
        <w:t>;</w:t>
      </w:r>
    </w:p>
    <w:p w:rsidR="00865979" w:rsidRPr="00D53CCE" w:rsidRDefault="00865979" w:rsidP="002B236A">
      <w:pPr>
        <w:widowControl w:val="0"/>
        <w:numPr>
          <w:ilvl w:val="0"/>
          <w:numId w:val="8"/>
        </w:numPr>
        <w:tabs>
          <w:tab w:val="left" w:pos="1131"/>
        </w:tabs>
        <w:spacing w:after="0" w:line="240" w:lineRule="auto"/>
        <w:ind w:firstLine="567"/>
        <w:jc w:val="both"/>
        <w:rPr>
          <w:sz w:val="24"/>
          <w:szCs w:val="24"/>
        </w:rPr>
      </w:pPr>
      <w:r w:rsidRPr="00D53CCE">
        <w:rPr>
          <w:sz w:val="24"/>
          <w:szCs w:val="24"/>
        </w:rPr>
        <w:t xml:space="preserve"> </w:t>
      </w:r>
      <w:r w:rsidR="002051D6" w:rsidRPr="00D53CCE">
        <w:rPr>
          <w:sz w:val="24"/>
          <w:szCs w:val="24"/>
        </w:rPr>
        <w:t>Акты приема-передачи,</w:t>
      </w:r>
      <w:r w:rsidR="000C6153" w:rsidRPr="00D53CCE">
        <w:rPr>
          <w:sz w:val="24"/>
          <w:szCs w:val="24"/>
        </w:rPr>
        <w:t xml:space="preserve"> исполненного (частично исполненного) по обязательствам в случае, если оформление таких актов предусмотрено условиями исполнения обязательств</w:t>
      </w:r>
      <w:r w:rsidR="0010053D" w:rsidRPr="00D53CCE">
        <w:rPr>
          <w:sz w:val="24"/>
          <w:szCs w:val="24"/>
        </w:rPr>
        <w:t>;</w:t>
      </w:r>
    </w:p>
    <w:p w:rsidR="000C6153" w:rsidRPr="00D53CCE" w:rsidRDefault="000C6153" w:rsidP="002B236A">
      <w:pPr>
        <w:widowControl w:val="0"/>
        <w:numPr>
          <w:ilvl w:val="0"/>
          <w:numId w:val="8"/>
        </w:numPr>
        <w:tabs>
          <w:tab w:val="left" w:pos="1131"/>
        </w:tabs>
        <w:spacing w:after="0" w:line="240" w:lineRule="auto"/>
        <w:ind w:firstLine="567"/>
        <w:jc w:val="both"/>
        <w:rPr>
          <w:sz w:val="24"/>
          <w:szCs w:val="24"/>
        </w:rPr>
      </w:pPr>
      <w:r w:rsidRPr="00D53CCE">
        <w:rPr>
          <w:sz w:val="24"/>
          <w:szCs w:val="24"/>
        </w:rPr>
        <w:t>Акты о реализации (частичной реализации) Договора</w:t>
      </w:r>
      <w:r w:rsidR="0010053D" w:rsidRPr="00D53CCE">
        <w:rPr>
          <w:sz w:val="24"/>
          <w:szCs w:val="24"/>
        </w:rPr>
        <w:t>;</w:t>
      </w:r>
    </w:p>
    <w:p w:rsidR="000C6153" w:rsidRPr="00D53CCE" w:rsidRDefault="000C6153" w:rsidP="002B236A">
      <w:pPr>
        <w:pStyle w:val="Default"/>
        <w:ind w:firstLine="567"/>
        <w:jc w:val="both"/>
      </w:pPr>
      <w:r w:rsidRPr="00D53CCE">
        <w:t xml:space="preserve">9.2. Все документы, уточняющие условия исполнения обязательств и подтверждающие их исполнение, становятся неотъемлемой частью Договора с момента их Учетной регистрации. </w:t>
      </w:r>
    </w:p>
    <w:p w:rsidR="000C6153" w:rsidRPr="009F318F" w:rsidRDefault="000C6153" w:rsidP="00564F43">
      <w:pPr>
        <w:pStyle w:val="Default"/>
        <w:ind w:firstLine="567"/>
        <w:jc w:val="center"/>
        <w:rPr>
          <w:b/>
          <w:bCs/>
        </w:rPr>
      </w:pPr>
      <w:r w:rsidRPr="009F318F">
        <w:rPr>
          <w:b/>
          <w:bCs/>
        </w:rPr>
        <w:t>10. Адреса и реквизиты сторон</w:t>
      </w:r>
    </w:p>
    <w:p w:rsidR="000C6153" w:rsidRPr="009F318F" w:rsidRDefault="000C6153" w:rsidP="00564F43">
      <w:pPr>
        <w:pStyle w:val="Default"/>
        <w:ind w:firstLine="567"/>
        <w:jc w:val="both"/>
      </w:pPr>
      <w:r w:rsidRPr="009F318F">
        <w:t xml:space="preserve">Министерство </w:t>
      </w:r>
      <w:r w:rsidR="00D53CCE">
        <w:t>(</w:t>
      </w:r>
      <w:r w:rsidR="00D53CCE" w:rsidRPr="009F318F">
        <w:t>Администрация</w:t>
      </w:r>
      <w:r w:rsidR="00D53CCE">
        <w:t>)</w:t>
      </w:r>
      <w:r w:rsidR="00D53CCE" w:rsidRPr="009F318F">
        <w:t xml:space="preserve"> </w:t>
      </w:r>
      <w:r w:rsidRPr="009F318F">
        <w:t>___</w:t>
      </w:r>
      <w:r w:rsidR="00D53CCE">
        <w:t>________________________</w:t>
      </w:r>
      <w:r w:rsidRPr="009F318F">
        <w:t xml:space="preserve">_________________ </w:t>
      </w:r>
    </w:p>
    <w:p w:rsidR="00D53CCE" w:rsidRPr="009F318F" w:rsidRDefault="00D53CCE" w:rsidP="001D4B0A">
      <w:pPr>
        <w:spacing w:after="0" w:line="240" w:lineRule="auto"/>
        <w:ind w:firstLine="567"/>
        <w:jc w:val="both"/>
        <w:rPr>
          <w:rFonts w:cs="Times New Roman"/>
          <w:sz w:val="24"/>
          <w:szCs w:val="24"/>
        </w:rPr>
      </w:pPr>
      <w:r>
        <w:rPr>
          <w:rFonts w:cs="Times New Roman"/>
          <w:sz w:val="24"/>
          <w:szCs w:val="24"/>
        </w:rPr>
        <w:t>Инвестор</w:t>
      </w:r>
      <w:r w:rsidR="00683046">
        <w:rPr>
          <w:rFonts w:cs="Times New Roman"/>
          <w:sz w:val="24"/>
          <w:szCs w:val="24"/>
        </w:rPr>
        <w:t xml:space="preserve"> </w:t>
      </w:r>
      <w:r>
        <w:rPr>
          <w:rFonts w:cs="Times New Roman"/>
          <w:sz w:val="24"/>
          <w:szCs w:val="24"/>
        </w:rPr>
        <w:t>(Правообладатель)</w:t>
      </w:r>
      <w:r w:rsidR="000C6153" w:rsidRPr="009F318F">
        <w:rPr>
          <w:rFonts w:cs="Times New Roman"/>
          <w:sz w:val="24"/>
          <w:szCs w:val="24"/>
        </w:rPr>
        <w:t>___________________________</w:t>
      </w:r>
      <w:r>
        <w:rPr>
          <w:rFonts w:cs="Times New Roman"/>
          <w:sz w:val="24"/>
          <w:szCs w:val="24"/>
        </w:rPr>
        <w:t>_____________________</w:t>
      </w:r>
    </w:p>
    <w:tbl>
      <w:tblPr>
        <w:tblStyle w:val="a5"/>
        <w:tblW w:w="0" w:type="auto"/>
        <w:tblInd w:w="675" w:type="dxa"/>
        <w:tblLook w:val="04A0"/>
      </w:tblPr>
      <w:tblGrid>
        <w:gridCol w:w="4678"/>
        <w:gridCol w:w="4394"/>
      </w:tblGrid>
      <w:tr w:rsidR="00D53CCE" w:rsidRPr="009F318F" w:rsidTr="00D53CCE">
        <w:tc>
          <w:tcPr>
            <w:tcW w:w="4678" w:type="dxa"/>
            <w:vAlign w:val="center"/>
          </w:tcPr>
          <w:p w:rsidR="00D53CCE" w:rsidRPr="009F318F" w:rsidRDefault="00D53CCE" w:rsidP="00564F43">
            <w:pPr>
              <w:spacing w:after="0" w:line="240" w:lineRule="auto"/>
              <w:ind w:left="57"/>
              <w:jc w:val="center"/>
              <w:rPr>
                <w:rFonts w:cs="Times New Roman"/>
                <w:sz w:val="24"/>
                <w:szCs w:val="24"/>
              </w:rPr>
            </w:pPr>
            <w:r w:rsidRPr="009F318F">
              <w:rPr>
                <w:rFonts w:cs="Times New Roman"/>
                <w:sz w:val="24"/>
                <w:szCs w:val="24"/>
              </w:rPr>
              <w:t>Министерство</w:t>
            </w:r>
          </w:p>
          <w:p w:rsidR="00D53CCE" w:rsidRPr="009F318F" w:rsidRDefault="00D53CCE" w:rsidP="00564F43">
            <w:pPr>
              <w:spacing w:after="0" w:line="240" w:lineRule="auto"/>
              <w:jc w:val="center"/>
              <w:rPr>
                <w:rFonts w:cs="Times New Roman"/>
                <w:sz w:val="24"/>
                <w:szCs w:val="24"/>
              </w:rPr>
            </w:pPr>
          </w:p>
        </w:tc>
        <w:tc>
          <w:tcPr>
            <w:tcW w:w="4394" w:type="dxa"/>
            <w:vAlign w:val="center"/>
          </w:tcPr>
          <w:p w:rsidR="00D53CCE" w:rsidRPr="009F318F" w:rsidRDefault="00D53CCE" w:rsidP="00564F43">
            <w:pPr>
              <w:spacing w:after="0" w:line="240" w:lineRule="auto"/>
              <w:jc w:val="center"/>
              <w:rPr>
                <w:rFonts w:cs="Times New Roman"/>
                <w:sz w:val="24"/>
                <w:szCs w:val="24"/>
              </w:rPr>
            </w:pPr>
            <w:r>
              <w:rPr>
                <w:rFonts w:cs="Times New Roman"/>
                <w:sz w:val="24"/>
                <w:szCs w:val="24"/>
              </w:rPr>
              <w:t>Инвестор (Правообладатель)</w:t>
            </w:r>
          </w:p>
        </w:tc>
      </w:tr>
      <w:tr w:rsidR="00D53CCE" w:rsidRPr="009F318F" w:rsidTr="00D53CCE">
        <w:trPr>
          <w:trHeight w:val="1122"/>
        </w:trPr>
        <w:tc>
          <w:tcPr>
            <w:tcW w:w="4678" w:type="dxa"/>
            <w:vAlign w:val="center"/>
          </w:tcPr>
          <w:p w:rsidR="00D53CCE" w:rsidRPr="009F318F" w:rsidRDefault="00D53CCE" w:rsidP="00564F43">
            <w:pPr>
              <w:spacing w:after="0" w:line="240" w:lineRule="auto"/>
              <w:jc w:val="center"/>
              <w:rPr>
                <w:rFonts w:cs="Times New Roman"/>
                <w:color w:val="000000" w:themeColor="text1"/>
                <w:sz w:val="24"/>
                <w:szCs w:val="24"/>
              </w:rPr>
            </w:pPr>
            <w:r w:rsidRPr="009F318F">
              <w:rPr>
                <w:rFonts w:cs="Times New Roman"/>
                <w:color w:val="000000" w:themeColor="text1"/>
                <w:sz w:val="24"/>
                <w:szCs w:val="24"/>
              </w:rPr>
              <w:t>От лица</w:t>
            </w:r>
          </w:p>
          <w:p w:rsidR="00D53CCE" w:rsidRDefault="00D53CCE" w:rsidP="00564F43">
            <w:pPr>
              <w:spacing w:after="0" w:line="240" w:lineRule="auto"/>
              <w:jc w:val="center"/>
              <w:rPr>
                <w:rFonts w:cs="Times New Roman"/>
                <w:color w:val="000000" w:themeColor="text1"/>
                <w:sz w:val="24"/>
                <w:szCs w:val="24"/>
              </w:rPr>
            </w:pPr>
            <w:r w:rsidRPr="009F318F">
              <w:rPr>
                <w:rFonts w:cs="Times New Roman"/>
                <w:color w:val="000000" w:themeColor="text1"/>
                <w:sz w:val="24"/>
                <w:szCs w:val="24"/>
              </w:rPr>
              <w:t xml:space="preserve">Министерства </w:t>
            </w:r>
          </w:p>
          <w:p w:rsidR="00D53CCE" w:rsidRPr="009F318F" w:rsidRDefault="00D53CCE" w:rsidP="00564F43">
            <w:pPr>
              <w:spacing w:after="0" w:line="240" w:lineRule="auto"/>
              <w:jc w:val="center"/>
              <w:rPr>
                <w:rFonts w:cs="Times New Roman"/>
                <w:color w:val="000000" w:themeColor="text1"/>
                <w:sz w:val="24"/>
                <w:szCs w:val="24"/>
              </w:rPr>
            </w:pPr>
            <w:r>
              <w:rPr>
                <w:rFonts w:cs="Times New Roman"/>
                <w:color w:val="000000" w:themeColor="text1"/>
                <w:sz w:val="24"/>
                <w:szCs w:val="24"/>
              </w:rPr>
              <w:t>(Администрации)</w:t>
            </w:r>
          </w:p>
          <w:p w:rsidR="00D53CCE" w:rsidRPr="009F318F" w:rsidRDefault="00D53CCE" w:rsidP="00564F43">
            <w:pPr>
              <w:spacing w:after="0" w:line="240" w:lineRule="auto"/>
              <w:jc w:val="center"/>
              <w:rPr>
                <w:rFonts w:cs="Times New Roman"/>
                <w:color w:val="000000" w:themeColor="text1"/>
                <w:sz w:val="24"/>
                <w:szCs w:val="24"/>
              </w:rPr>
            </w:pPr>
            <w:r w:rsidRPr="009F318F">
              <w:rPr>
                <w:rFonts w:cs="Times New Roman"/>
                <w:color w:val="000000" w:themeColor="text1"/>
                <w:sz w:val="24"/>
                <w:szCs w:val="24"/>
              </w:rPr>
              <w:t>________________ Ф.И.О.</w:t>
            </w:r>
          </w:p>
          <w:p w:rsidR="00D53CCE" w:rsidRPr="009F318F" w:rsidRDefault="00D53CCE" w:rsidP="00564F43">
            <w:pPr>
              <w:spacing w:after="0" w:line="240" w:lineRule="auto"/>
              <w:jc w:val="center"/>
              <w:rPr>
                <w:rFonts w:cs="Times New Roman"/>
                <w:sz w:val="24"/>
                <w:szCs w:val="24"/>
              </w:rPr>
            </w:pPr>
            <w:r w:rsidRPr="009F318F">
              <w:rPr>
                <w:rFonts w:cs="Times New Roman"/>
                <w:color w:val="000000" w:themeColor="text1"/>
                <w:sz w:val="24"/>
                <w:szCs w:val="24"/>
              </w:rPr>
              <w:t>«     »__________ 20__ г.</w:t>
            </w:r>
          </w:p>
        </w:tc>
        <w:tc>
          <w:tcPr>
            <w:tcW w:w="4394" w:type="dxa"/>
            <w:vAlign w:val="center"/>
          </w:tcPr>
          <w:p w:rsidR="00D53CCE" w:rsidRDefault="00D53CCE" w:rsidP="00564F43">
            <w:pPr>
              <w:spacing w:after="0" w:line="240" w:lineRule="auto"/>
              <w:jc w:val="center"/>
              <w:rPr>
                <w:rFonts w:cs="Times New Roman"/>
                <w:sz w:val="24"/>
                <w:szCs w:val="24"/>
              </w:rPr>
            </w:pPr>
            <w:r w:rsidRPr="009F318F">
              <w:rPr>
                <w:rFonts w:cs="Times New Roman"/>
                <w:sz w:val="24"/>
                <w:szCs w:val="24"/>
              </w:rPr>
              <w:t xml:space="preserve">От лица </w:t>
            </w:r>
            <w:r>
              <w:rPr>
                <w:rFonts w:cs="Times New Roman"/>
                <w:sz w:val="24"/>
                <w:szCs w:val="24"/>
              </w:rPr>
              <w:t>Инвестора (Правообладателя)</w:t>
            </w:r>
          </w:p>
          <w:p w:rsidR="00D53CCE" w:rsidRPr="009F318F" w:rsidRDefault="00D53CCE" w:rsidP="00564F43">
            <w:pPr>
              <w:spacing w:after="0" w:line="240" w:lineRule="auto"/>
              <w:jc w:val="center"/>
              <w:rPr>
                <w:rFonts w:cs="Times New Roman"/>
                <w:sz w:val="24"/>
                <w:szCs w:val="24"/>
              </w:rPr>
            </w:pPr>
            <w:r w:rsidRPr="009F318F">
              <w:rPr>
                <w:rFonts w:cs="Times New Roman"/>
                <w:sz w:val="24"/>
                <w:szCs w:val="24"/>
              </w:rPr>
              <w:t>_________________</w:t>
            </w:r>
          </w:p>
          <w:p w:rsidR="00D53CCE" w:rsidRDefault="00D53CCE" w:rsidP="00564F43">
            <w:pPr>
              <w:spacing w:after="0" w:line="240" w:lineRule="auto"/>
              <w:jc w:val="center"/>
              <w:rPr>
                <w:rFonts w:cs="Times New Roman"/>
                <w:sz w:val="24"/>
                <w:szCs w:val="24"/>
              </w:rPr>
            </w:pPr>
            <w:r w:rsidRPr="009F318F">
              <w:rPr>
                <w:rFonts w:cs="Times New Roman"/>
                <w:sz w:val="24"/>
                <w:szCs w:val="24"/>
              </w:rPr>
              <w:t>__________________ Ф.И.О.</w:t>
            </w:r>
          </w:p>
          <w:p w:rsidR="00D53CCE" w:rsidRPr="009F318F" w:rsidRDefault="00D53CCE" w:rsidP="00564F43">
            <w:pPr>
              <w:spacing w:after="0" w:line="240" w:lineRule="auto"/>
              <w:jc w:val="center"/>
              <w:rPr>
                <w:rFonts w:cs="Times New Roman"/>
                <w:sz w:val="24"/>
                <w:szCs w:val="24"/>
              </w:rPr>
            </w:pPr>
            <w:r w:rsidRPr="009F318F">
              <w:rPr>
                <w:rFonts w:cs="Times New Roman"/>
                <w:sz w:val="24"/>
                <w:szCs w:val="24"/>
              </w:rPr>
              <w:t>«    » _____________20___г.</w:t>
            </w:r>
          </w:p>
        </w:tc>
      </w:tr>
    </w:tbl>
    <w:p w:rsidR="004B0015" w:rsidRDefault="004B0015" w:rsidP="001D4B0A">
      <w:pPr>
        <w:widowControl w:val="0"/>
        <w:tabs>
          <w:tab w:val="left" w:pos="1276"/>
        </w:tabs>
        <w:spacing w:after="0" w:line="240" w:lineRule="auto"/>
        <w:jc w:val="both"/>
        <w:rPr>
          <w:rFonts w:eastAsia="DejaVu Sans" w:cs="Times New Roman"/>
          <w:color w:val="000000"/>
          <w:sz w:val="24"/>
          <w:szCs w:val="24"/>
          <w:lang w:eastAsia="ru-RU" w:bidi="ru-RU"/>
        </w:rPr>
      </w:pPr>
    </w:p>
    <w:p w:rsidR="003B7449" w:rsidRPr="003B7449" w:rsidRDefault="003B7449" w:rsidP="0039264A">
      <w:pPr>
        <w:widowControl w:val="0"/>
        <w:tabs>
          <w:tab w:val="left" w:pos="1276"/>
        </w:tabs>
        <w:spacing w:after="0" w:line="240" w:lineRule="auto"/>
        <w:ind w:firstLine="5245"/>
        <w:jc w:val="both"/>
        <w:rPr>
          <w:rFonts w:eastAsia="DejaVu Sans" w:cs="Times New Roman"/>
          <w:color w:val="000000"/>
          <w:sz w:val="24"/>
          <w:szCs w:val="24"/>
          <w:lang w:eastAsia="ru-RU" w:bidi="ru-RU"/>
        </w:rPr>
      </w:pPr>
      <w:r w:rsidRPr="008171A3">
        <w:rPr>
          <w:rFonts w:eastAsia="DejaVu Sans" w:cs="Times New Roman"/>
          <w:color w:val="000000"/>
          <w:sz w:val="24"/>
          <w:szCs w:val="24"/>
          <w:lang w:eastAsia="ru-RU" w:bidi="ru-RU"/>
        </w:rPr>
        <w:lastRenderedPageBreak/>
        <w:t>Приложение № 1</w:t>
      </w:r>
      <w:r w:rsidRPr="003B7449">
        <w:rPr>
          <w:rFonts w:eastAsia="DejaVu Sans" w:cs="Times New Roman"/>
          <w:color w:val="000000"/>
          <w:sz w:val="24"/>
          <w:szCs w:val="24"/>
          <w:lang w:eastAsia="ru-RU" w:bidi="ru-RU"/>
        </w:rPr>
        <w:t xml:space="preserve"> к Договору </w:t>
      </w:r>
    </w:p>
    <w:p w:rsidR="003B7449" w:rsidRPr="003B7449" w:rsidRDefault="003B7449" w:rsidP="0039264A">
      <w:pPr>
        <w:widowControl w:val="0"/>
        <w:tabs>
          <w:tab w:val="left" w:pos="1276"/>
        </w:tabs>
        <w:spacing w:after="0" w:line="240" w:lineRule="auto"/>
        <w:ind w:firstLine="5245"/>
        <w:jc w:val="both"/>
        <w:rPr>
          <w:rFonts w:eastAsia="DejaVu Sans" w:cs="Times New Roman"/>
          <w:color w:val="000000"/>
          <w:sz w:val="24"/>
          <w:szCs w:val="24"/>
          <w:lang w:eastAsia="ru-RU" w:bidi="ru-RU"/>
        </w:rPr>
      </w:pPr>
      <w:r w:rsidRPr="003B7449">
        <w:rPr>
          <w:rFonts w:eastAsia="DejaVu Sans" w:cs="Times New Roman"/>
          <w:color w:val="000000"/>
          <w:sz w:val="24"/>
          <w:szCs w:val="24"/>
          <w:lang w:eastAsia="ru-RU" w:bidi="ru-RU"/>
        </w:rPr>
        <w:t xml:space="preserve">о комплексном развитии </w:t>
      </w:r>
    </w:p>
    <w:p w:rsidR="003B7449" w:rsidRPr="003B7449" w:rsidRDefault="003B7449" w:rsidP="0039264A">
      <w:pPr>
        <w:widowControl w:val="0"/>
        <w:tabs>
          <w:tab w:val="left" w:pos="1276"/>
        </w:tabs>
        <w:spacing w:after="0" w:line="240" w:lineRule="auto"/>
        <w:ind w:firstLine="5245"/>
        <w:jc w:val="both"/>
        <w:rPr>
          <w:rFonts w:eastAsia="DejaVu Sans" w:cs="Times New Roman"/>
          <w:color w:val="000000"/>
          <w:sz w:val="24"/>
          <w:szCs w:val="24"/>
          <w:lang w:eastAsia="ru-RU" w:bidi="ru-RU"/>
        </w:rPr>
      </w:pPr>
      <w:bookmarkStart w:id="11" w:name="_Hlk106125720"/>
      <w:r w:rsidRPr="003B7449">
        <w:rPr>
          <w:rFonts w:eastAsia="DejaVu Sans" w:cs="Times New Roman"/>
          <w:color w:val="000000"/>
          <w:sz w:val="24"/>
          <w:szCs w:val="24"/>
          <w:lang w:eastAsia="ru-RU" w:bidi="ru-RU"/>
        </w:rPr>
        <w:t>территории</w:t>
      </w:r>
      <w:r w:rsidR="008F7F2E">
        <w:rPr>
          <w:rFonts w:eastAsia="DejaVu Sans" w:cs="Times New Roman"/>
          <w:color w:val="000000"/>
          <w:sz w:val="24"/>
          <w:szCs w:val="24"/>
          <w:lang w:eastAsia="ru-RU" w:bidi="ru-RU"/>
        </w:rPr>
        <w:t xml:space="preserve"> </w:t>
      </w:r>
      <w:bookmarkStart w:id="12" w:name="_Hlk106206369"/>
      <w:bookmarkStart w:id="13" w:name="_Hlk106354667"/>
      <w:r w:rsidR="008F7F2E">
        <w:rPr>
          <w:rFonts w:eastAsia="DejaVu Sans" w:cs="Times New Roman"/>
          <w:color w:val="000000"/>
          <w:sz w:val="24"/>
          <w:szCs w:val="24"/>
          <w:lang w:eastAsia="ru-RU" w:bidi="ru-RU"/>
        </w:rPr>
        <w:t>нежилой застройк</w:t>
      </w:r>
      <w:bookmarkEnd w:id="12"/>
      <w:r w:rsidR="004A7338">
        <w:rPr>
          <w:rFonts w:eastAsia="DejaVu Sans" w:cs="Times New Roman"/>
          <w:color w:val="000000"/>
          <w:sz w:val="24"/>
          <w:szCs w:val="24"/>
          <w:lang w:eastAsia="ru-RU" w:bidi="ru-RU"/>
        </w:rPr>
        <w:t>и</w:t>
      </w:r>
      <w:bookmarkEnd w:id="13"/>
    </w:p>
    <w:bookmarkEnd w:id="11"/>
    <w:p w:rsidR="003B7449" w:rsidRPr="003B7449" w:rsidRDefault="003B7449" w:rsidP="0039264A">
      <w:pPr>
        <w:widowControl w:val="0"/>
        <w:tabs>
          <w:tab w:val="left" w:pos="1276"/>
        </w:tabs>
        <w:spacing w:after="0" w:line="240" w:lineRule="auto"/>
        <w:ind w:firstLine="5245"/>
        <w:jc w:val="both"/>
        <w:rPr>
          <w:rFonts w:eastAsia="DejaVu Sans" w:cs="Times New Roman"/>
          <w:color w:val="000000"/>
          <w:sz w:val="24"/>
          <w:szCs w:val="24"/>
          <w:lang w:eastAsia="ru-RU" w:bidi="ru-RU"/>
        </w:rPr>
      </w:pPr>
      <w:r w:rsidRPr="003B7449">
        <w:rPr>
          <w:rFonts w:eastAsia="DejaVu Sans" w:cs="Times New Roman"/>
          <w:color w:val="000000"/>
          <w:sz w:val="24"/>
          <w:szCs w:val="24"/>
          <w:lang w:eastAsia="ru-RU" w:bidi="ru-RU"/>
        </w:rPr>
        <w:t>от __________ № __________</w:t>
      </w:r>
    </w:p>
    <w:p w:rsidR="003B7449" w:rsidRPr="003B7449" w:rsidRDefault="003B7449" w:rsidP="00564F43">
      <w:pPr>
        <w:widowControl w:val="0"/>
        <w:tabs>
          <w:tab w:val="left" w:pos="1276"/>
        </w:tabs>
        <w:spacing w:after="0" w:line="240" w:lineRule="auto"/>
        <w:ind w:firstLine="709"/>
        <w:jc w:val="both"/>
        <w:rPr>
          <w:rFonts w:eastAsia="DejaVu Sans" w:cs="Times New Roman"/>
          <w:color w:val="000000"/>
          <w:sz w:val="24"/>
          <w:szCs w:val="24"/>
          <w:lang w:eastAsia="ru-RU" w:bidi="ru-RU"/>
        </w:rPr>
      </w:pPr>
    </w:p>
    <w:p w:rsidR="003B7449" w:rsidRPr="003B7449" w:rsidRDefault="003B7449" w:rsidP="00564F43">
      <w:pPr>
        <w:widowControl w:val="0"/>
        <w:tabs>
          <w:tab w:val="left" w:pos="1276"/>
        </w:tabs>
        <w:spacing w:after="0" w:line="240" w:lineRule="auto"/>
        <w:jc w:val="center"/>
        <w:rPr>
          <w:rFonts w:eastAsia="DejaVu Sans" w:cs="Times New Roman"/>
          <w:b/>
          <w:bCs/>
          <w:color w:val="000000"/>
          <w:sz w:val="24"/>
          <w:szCs w:val="24"/>
          <w:lang w:eastAsia="ru-RU" w:bidi="ru-RU"/>
        </w:rPr>
      </w:pPr>
      <w:r w:rsidRPr="003B7449">
        <w:rPr>
          <w:rFonts w:eastAsia="DejaVu Sans" w:cs="Times New Roman"/>
          <w:b/>
          <w:bCs/>
          <w:color w:val="000000"/>
          <w:sz w:val="24"/>
          <w:szCs w:val="24"/>
          <w:lang w:eastAsia="ru-RU" w:bidi="ru-RU"/>
        </w:rPr>
        <w:t xml:space="preserve">Сведения о территории, </w:t>
      </w:r>
    </w:p>
    <w:p w:rsidR="003B7449" w:rsidRPr="003B7449" w:rsidRDefault="003B7449" w:rsidP="00564F43">
      <w:pPr>
        <w:widowControl w:val="0"/>
        <w:tabs>
          <w:tab w:val="left" w:pos="1276"/>
        </w:tabs>
        <w:spacing w:after="0" w:line="240" w:lineRule="auto"/>
        <w:jc w:val="center"/>
        <w:rPr>
          <w:rFonts w:eastAsia="DejaVu Sans" w:cs="Times New Roman"/>
          <w:b/>
          <w:bCs/>
          <w:color w:val="000000"/>
          <w:sz w:val="24"/>
          <w:szCs w:val="24"/>
          <w:lang w:eastAsia="ru-RU" w:bidi="ru-RU"/>
        </w:rPr>
      </w:pPr>
      <w:r w:rsidRPr="003B7449">
        <w:rPr>
          <w:rFonts w:eastAsia="DejaVu Sans" w:cs="Times New Roman"/>
          <w:b/>
          <w:bCs/>
          <w:color w:val="000000"/>
          <w:sz w:val="24"/>
          <w:szCs w:val="24"/>
          <w:lang w:eastAsia="ru-RU" w:bidi="ru-RU"/>
        </w:rPr>
        <w:t xml:space="preserve">в </w:t>
      </w:r>
      <w:proofErr w:type="gramStart"/>
      <w:r w:rsidRPr="003B7449">
        <w:rPr>
          <w:rFonts w:eastAsia="DejaVu Sans" w:cs="Times New Roman"/>
          <w:b/>
          <w:bCs/>
          <w:color w:val="000000"/>
          <w:sz w:val="24"/>
          <w:szCs w:val="24"/>
          <w:lang w:eastAsia="ru-RU" w:bidi="ru-RU"/>
        </w:rPr>
        <w:t>границах</w:t>
      </w:r>
      <w:proofErr w:type="gramEnd"/>
      <w:r w:rsidRPr="003B7449">
        <w:rPr>
          <w:rFonts w:eastAsia="DejaVu Sans" w:cs="Times New Roman"/>
          <w:b/>
          <w:bCs/>
          <w:color w:val="000000"/>
          <w:sz w:val="24"/>
          <w:szCs w:val="24"/>
          <w:lang w:eastAsia="ru-RU" w:bidi="ru-RU"/>
        </w:rPr>
        <w:t xml:space="preserve"> которой предусмотрено осуществление деятельности по комплексному развитию </w:t>
      </w:r>
      <w:r w:rsidR="0015567F">
        <w:rPr>
          <w:rFonts w:eastAsia="DejaVu Sans" w:cs="Times New Roman"/>
          <w:b/>
          <w:bCs/>
          <w:color w:val="000000"/>
          <w:sz w:val="24"/>
          <w:szCs w:val="24"/>
          <w:lang w:eastAsia="ru-RU" w:bidi="ru-RU"/>
        </w:rPr>
        <w:t>нежилой</w:t>
      </w:r>
      <w:r w:rsidRPr="003B7449">
        <w:rPr>
          <w:rFonts w:eastAsia="DejaVu Sans" w:cs="Times New Roman"/>
          <w:b/>
          <w:bCs/>
          <w:color w:val="000000"/>
          <w:sz w:val="24"/>
          <w:szCs w:val="24"/>
          <w:lang w:eastAsia="ru-RU" w:bidi="ru-RU"/>
        </w:rPr>
        <w:t xml:space="preserve"> </w:t>
      </w:r>
      <w:r w:rsidR="0015567F">
        <w:rPr>
          <w:rFonts w:eastAsia="DejaVu Sans" w:cs="Times New Roman"/>
          <w:b/>
          <w:bCs/>
          <w:color w:val="000000"/>
          <w:sz w:val="24"/>
          <w:szCs w:val="24"/>
          <w:lang w:eastAsia="ru-RU" w:bidi="ru-RU"/>
        </w:rPr>
        <w:t>застройки</w:t>
      </w:r>
    </w:p>
    <w:p w:rsidR="003B7449" w:rsidRPr="003B7449" w:rsidRDefault="003B7449" w:rsidP="00564F43">
      <w:pPr>
        <w:widowControl w:val="0"/>
        <w:tabs>
          <w:tab w:val="left" w:pos="1276"/>
        </w:tabs>
        <w:spacing w:after="0" w:line="240" w:lineRule="auto"/>
        <w:jc w:val="center"/>
        <w:rPr>
          <w:rFonts w:eastAsia="DejaVu Sans" w:cs="Times New Roman"/>
          <w:b/>
          <w:bCs/>
          <w:color w:val="000000"/>
          <w:sz w:val="24"/>
          <w:szCs w:val="24"/>
          <w:lang w:eastAsia="ru-RU" w:bidi="ru-RU"/>
        </w:rPr>
      </w:pPr>
      <w:r w:rsidRPr="003B7449">
        <w:rPr>
          <w:rFonts w:eastAsia="DejaVu Sans" w:cs="Times New Roman"/>
          <w:b/>
          <w:bCs/>
          <w:color w:val="000000"/>
          <w:sz w:val="24"/>
          <w:szCs w:val="24"/>
          <w:lang w:eastAsia="ru-RU" w:bidi="ru-RU"/>
        </w:rPr>
        <w:t>на основании настоящего Договора</w:t>
      </w:r>
    </w:p>
    <w:p w:rsidR="003B7449" w:rsidRPr="003B7449" w:rsidRDefault="003B7449" w:rsidP="00564F43">
      <w:pPr>
        <w:widowControl w:val="0"/>
        <w:tabs>
          <w:tab w:val="left" w:pos="1276"/>
        </w:tabs>
        <w:spacing w:after="0" w:line="240" w:lineRule="auto"/>
        <w:jc w:val="center"/>
        <w:rPr>
          <w:rFonts w:eastAsia="DejaVu Sans" w:cs="Times New Roman"/>
          <w:b/>
          <w:bCs/>
          <w:color w:val="000000"/>
          <w:sz w:val="24"/>
          <w:szCs w:val="24"/>
          <w:lang w:eastAsia="ru-RU" w:bidi="ru-RU"/>
        </w:rPr>
      </w:pPr>
    </w:p>
    <w:p w:rsidR="003B7449" w:rsidRPr="003B7449" w:rsidRDefault="003B7449" w:rsidP="00564F43">
      <w:pPr>
        <w:widowControl w:val="0"/>
        <w:tabs>
          <w:tab w:val="left" w:pos="1276"/>
        </w:tabs>
        <w:spacing w:after="0" w:line="240" w:lineRule="auto"/>
        <w:jc w:val="center"/>
        <w:rPr>
          <w:rFonts w:eastAsia="DejaVu Sans" w:cs="Times New Roman"/>
          <w:i/>
          <w:color w:val="000000" w:themeColor="text1"/>
          <w:sz w:val="24"/>
          <w:szCs w:val="24"/>
          <w:lang w:eastAsia="ru-RU" w:bidi="ru-RU"/>
        </w:rPr>
      </w:pPr>
      <w:r w:rsidRPr="003B7449">
        <w:rPr>
          <w:rFonts w:eastAsia="DejaVu Sans" w:cs="Times New Roman"/>
          <w:color w:val="000000"/>
          <w:sz w:val="24"/>
          <w:szCs w:val="24"/>
          <w:lang w:eastAsia="ru-RU" w:bidi="ru-RU"/>
        </w:rPr>
        <w:t xml:space="preserve">1. </w:t>
      </w:r>
      <w:bookmarkStart w:id="14" w:name="_Hlk106203078"/>
      <w:r w:rsidR="0015567F">
        <w:rPr>
          <w:rFonts w:eastAsia="DejaVu Sans" w:cs="Times New Roman"/>
          <w:color w:val="000000"/>
          <w:sz w:val="24"/>
          <w:szCs w:val="24"/>
          <w:lang w:eastAsia="ru-RU" w:bidi="ru-RU"/>
        </w:rPr>
        <w:t>Схема расположения т</w:t>
      </w:r>
      <w:r w:rsidRPr="003B7449">
        <w:rPr>
          <w:rFonts w:eastAsia="DejaVu Sans" w:cs="Times New Roman"/>
          <w:color w:val="000000"/>
          <w:sz w:val="24"/>
          <w:szCs w:val="24"/>
          <w:lang w:eastAsia="ru-RU" w:bidi="ru-RU"/>
        </w:rPr>
        <w:t xml:space="preserve">ерритории комплексного развития на карте градостроительного зонирования правил землепользования и застройки </w:t>
      </w:r>
      <w:r w:rsidRPr="003B7449">
        <w:rPr>
          <w:rFonts w:eastAsia="DejaVu Sans" w:cs="Times New Roman"/>
          <w:color w:val="000000" w:themeColor="text1"/>
          <w:sz w:val="24"/>
          <w:szCs w:val="24"/>
          <w:lang w:eastAsia="ru-RU" w:bidi="ru-RU"/>
        </w:rPr>
        <w:t>____________________ (</w:t>
      </w:r>
      <w:r w:rsidRPr="003B7449">
        <w:rPr>
          <w:rFonts w:eastAsia="DejaVu Sans" w:cs="Times New Roman"/>
          <w:i/>
          <w:color w:val="000000" w:themeColor="text1"/>
          <w:sz w:val="24"/>
          <w:szCs w:val="24"/>
          <w:lang w:eastAsia="ru-RU" w:bidi="ru-RU"/>
        </w:rPr>
        <w:t xml:space="preserve">указать наименование поселения, </w:t>
      </w:r>
      <w:r w:rsidR="0039264A" w:rsidRPr="003B7449">
        <w:rPr>
          <w:rFonts w:eastAsia="DejaVu Sans" w:cs="Times New Roman"/>
          <w:i/>
          <w:color w:val="000000" w:themeColor="text1"/>
          <w:sz w:val="24"/>
          <w:szCs w:val="24"/>
          <w:lang w:eastAsia="ru-RU" w:bidi="ru-RU"/>
        </w:rPr>
        <w:t>городского округа</w:t>
      </w:r>
      <w:r w:rsidR="0039264A">
        <w:rPr>
          <w:rFonts w:eastAsia="DejaVu Sans" w:cs="Times New Roman"/>
          <w:i/>
          <w:color w:val="000000" w:themeColor="text1"/>
          <w:sz w:val="24"/>
          <w:szCs w:val="24"/>
          <w:lang w:eastAsia="ru-RU" w:bidi="ru-RU"/>
        </w:rPr>
        <w:t xml:space="preserve">, </w:t>
      </w:r>
      <w:r w:rsidRPr="003B7449">
        <w:rPr>
          <w:rFonts w:eastAsia="DejaVu Sans" w:cs="Times New Roman"/>
          <w:i/>
          <w:color w:val="000000" w:themeColor="text1"/>
          <w:sz w:val="24"/>
          <w:szCs w:val="24"/>
          <w:lang w:eastAsia="ru-RU" w:bidi="ru-RU"/>
        </w:rPr>
        <w:t>муниц</w:t>
      </w:r>
      <w:r w:rsidR="001D4B0A">
        <w:rPr>
          <w:rFonts w:eastAsia="DejaVu Sans" w:cs="Times New Roman"/>
          <w:i/>
          <w:color w:val="000000" w:themeColor="text1"/>
          <w:sz w:val="24"/>
          <w:szCs w:val="24"/>
          <w:lang w:eastAsia="ru-RU" w:bidi="ru-RU"/>
        </w:rPr>
        <w:t>ипального района Ростовской области</w:t>
      </w:r>
      <w:r w:rsidRPr="003B7449">
        <w:rPr>
          <w:rFonts w:eastAsia="DejaVu Sans" w:cs="Times New Roman"/>
          <w:i/>
          <w:color w:val="000000" w:themeColor="text1"/>
          <w:sz w:val="24"/>
          <w:szCs w:val="24"/>
          <w:lang w:eastAsia="ru-RU" w:bidi="ru-RU"/>
        </w:rPr>
        <w:t>)</w:t>
      </w:r>
    </w:p>
    <w:bookmarkEnd w:id="14"/>
    <w:p w:rsidR="003B7449" w:rsidRPr="003B7449" w:rsidRDefault="003B7449" w:rsidP="00564F43">
      <w:pPr>
        <w:widowControl w:val="0"/>
        <w:tabs>
          <w:tab w:val="left" w:pos="1276"/>
        </w:tabs>
        <w:spacing w:after="0" w:line="240" w:lineRule="auto"/>
        <w:jc w:val="center"/>
        <w:rPr>
          <w:rFonts w:ascii="DejaVu Sans" w:eastAsia="DejaVu Sans" w:hAnsi="DejaVu Sans" w:cs="Times New Roman"/>
          <w:i/>
          <w:color w:val="000000" w:themeColor="text1"/>
          <w:sz w:val="24"/>
          <w:szCs w:val="24"/>
          <w:lang w:eastAsia="ru-RU" w:bidi="ru-RU"/>
        </w:rPr>
      </w:pPr>
      <w:r w:rsidRPr="003B7449">
        <w:rPr>
          <w:rFonts w:ascii="DejaVu Sans" w:eastAsia="DejaVu Sans" w:hAnsi="DejaVu Sans" w:cs="Times New Roman"/>
          <w:i/>
          <w:color w:val="000000" w:themeColor="text1"/>
          <w:sz w:val="24"/>
          <w:szCs w:val="24"/>
          <w:lang w:eastAsia="ru-RU" w:bidi="ru-RU"/>
        </w:rPr>
        <w:t xml:space="preserve"> </w:t>
      </w:r>
    </w:p>
    <w:tbl>
      <w:tblPr>
        <w:tblStyle w:val="11"/>
        <w:tblW w:w="0" w:type="auto"/>
        <w:tblLook w:val="04A0"/>
      </w:tblPr>
      <w:tblGrid>
        <w:gridCol w:w="10195"/>
      </w:tblGrid>
      <w:tr w:rsidR="003B7449" w:rsidRPr="003B7449" w:rsidTr="007A3B90">
        <w:trPr>
          <w:trHeight w:val="8778"/>
        </w:trPr>
        <w:tc>
          <w:tcPr>
            <w:tcW w:w="10195" w:type="dxa"/>
          </w:tcPr>
          <w:p w:rsidR="003B7449" w:rsidRPr="003B7449" w:rsidRDefault="003B7449" w:rsidP="00564F43">
            <w:pPr>
              <w:tabs>
                <w:tab w:val="left" w:pos="1276"/>
              </w:tabs>
              <w:spacing w:after="0" w:line="240" w:lineRule="auto"/>
              <w:jc w:val="center"/>
              <w:rPr>
                <w:rFonts w:cs="Times New Roman"/>
                <w:i/>
                <w:color w:val="000000" w:themeColor="text1"/>
              </w:rPr>
            </w:pPr>
          </w:p>
        </w:tc>
      </w:tr>
    </w:tbl>
    <w:p w:rsidR="003B7449" w:rsidRPr="003B7449" w:rsidRDefault="003B7449" w:rsidP="00564F43">
      <w:pPr>
        <w:widowControl w:val="0"/>
        <w:tabs>
          <w:tab w:val="left" w:pos="1276"/>
        </w:tabs>
        <w:spacing w:after="0" w:line="240" w:lineRule="auto"/>
        <w:jc w:val="center"/>
        <w:rPr>
          <w:rFonts w:ascii="DejaVu Sans" w:eastAsia="DejaVu Sans" w:hAnsi="DejaVu Sans" w:cs="Times New Roman"/>
          <w:i/>
          <w:color w:val="000000" w:themeColor="text1"/>
          <w:sz w:val="24"/>
          <w:szCs w:val="24"/>
          <w:lang w:eastAsia="ru-RU" w:bidi="ru-RU"/>
        </w:rPr>
      </w:pPr>
    </w:p>
    <w:p w:rsidR="003B7449" w:rsidRPr="003B7449" w:rsidRDefault="003B7449" w:rsidP="00564F43">
      <w:pPr>
        <w:widowControl w:val="0"/>
        <w:tabs>
          <w:tab w:val="left" w:pos="1276"/>
        </w:tabs>
        <w:spacing w:after="0" w:line="240" w:lineRule="auto"/>
        <w:jc w:val="center"/>
        <w:rPr>
          <w:rFonts w:ascii="DejaVu Sans" w:eastAsia="DejaVu Sans" w:hAnsi="DejaVu Sans" w:cs="Times New Roman"/>
          <w:i/>
          <w:color w:val="000000" w:themeColor="text1"/>
          <w:sz w:val="24"/>
          <w:szCs w:val="24"/>
          <w:lang w:eastAsia="ru-RU" w:bidi="ru-RU"/>
        </w:rPr>
      </w:pPr>
    </w:p>
    <w:p w:rsidR="003B7449" w:rsidRPr="003B7449" w:rsidRDefault="003B7449" w:rsidP="00564F43">
      <w:pPr>
        <w:widowControl w:val="0"/>
        <w:tabs>
          <w:tab w:val="left" w:pos="709"/>
          <w:tab w:val="left" w:pos="5670"/>
        </w:tabs>
        <w:spacing w:after="0" w:line="240" w:lineRule="auto"/>
        <w:rPr>
          <w:rFonts w:eastAsia="Times New Roman" w:cs="Times New Roman"/>
          <w:color w:val="000000"/>
          <w:sz w:val="24"/>
          <w:szCs w:val="24"/>
          <w:lang w:eastAsia="ru-RU" w:bidi="ru-RU"/>
        </w:rPr>
      </w:pPr>
    </w:p>
    <w:p w:rsidR="00865979" w:rsidRDefault="00865979"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564F43" w:rsidRDefault="00564F43"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8171A3" w:rsidRDefault="008171A3"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3B7449" w:rsidRPr="003B7449" w:rsidRDefault="003B7449" w:rsidP="00185271">
      <w:pPr>
        <w:widowControl w:val="0"/>
        <w:tabs>
          <w:tab w:val="left" w:pos="1276"/>
        </w:tabs>
        <w:spacing w:after="0" w:line="240" w:lineRule="auto"/>
        <w:ind w:firstLine="5245"/>
        <w:jc w:val="both"/>
        <w:rPr>
          <w:rFonts w:eastAsia="DejaVu Sans" w:cs="Times New Roman"/>
          <w:color w:val="000000"/>
          <w:sz w:val="24"/>
          <w:szCs w:val="24"/>
          <w:lang w:eastAsia="ru-RU" w:bidi="ru-RU"/>
        </w:rPr>
      </w:pPr>
      <w:r w:rsidRPr="008171A3">
        <w:rPr>
          <w:rFonts w:eastAsia="DejaVu Sans" w:cs="Times New Roman"/>
          <w:color w:val="000000"/>
          <w:sz w:val="24"/>
          <w:szCs w:val="24"/>
          <w:lang w:eastAsia="ru-RU" w:bidi="ru-RU"/>
        </w:rPr>
        <w:lastRenderedPageBreak/>
        <w:t>Приложение № 2</w:t>
      </w:r>
      <w:r w:rsidRPr="003B7449">
        <w:rPr>
          <w:rFonts w:eastAsia="DejaVu Sans" w:cs="Times New Roman"/>
          <w:color w:val="000000"/>
          <w:sz w:val="24"/>
          <w:szCs w:val="24"/>
          <w:lang w:eastAsia="ru-RU" w:bidi="ru-RU"/>
        </w:rPr>
        <w:t xml:space="preserve"> к Договору </w:t>
      </w:r>
    </w:p>
    <w:p w:rsidR="003B7449" w:rsidRPr="003B7449" w:rsidRDefault="003B7449" w:rsidP="00185271">
      <w:pPr>
        <w:widowControl w:val="0"/>
        <w:tabs>
          <w:tab w:val="left" w:pos="1276"/>
        </w:tabs>
        <w:spacing w:after="0" w:line="240" w:lineRule="auto"/>
        <w:ind w:firstLine="5245"/>
        <w:jc w:val="both"/>
        <w:rPr>
          <w:rFonts w:eastAsia="DejaVu Sans" w:cs="Times New Roman"/>
          <w:color w:val="000000"/>
          <w:sz w:val="24"/>
          <w:szCs w:val="24"/>
          <w:lang w:eastAsia="ru-RU" w:bidi="ru-RU"/>
        </w:rPr>
      </w:pPr>
      <w:r w:rsidRPr="003B7449">
        <w:rPr>
          <w:rFonts w:eastAsia="DejaVu Sans" w:cs="Times New Roman"/>
          <w:color w:val="000000"/>
          <w:sz w:val="24"/>
          <w:szCs w:val="24"/>
          <w:lang w:eastAsia="ru-RU" w:bidi="ru-RU"/>
        </w:rPr>
        <w:t xml:space="preserve">о комплексном развитии </w:t>
      </w:r>
    </w:p>
    <w:p w:rsidR="003B7449" w:rsidRPr="003B7449" w:rsidRDefault="003B7449" w:rsidP="00185271">
      <w:pPr>
        <w:widowControl w:val="0"/>
        <w:tabs>
          <w:tab w:val="left" w:pos="1276"/>
        </w:tabs>
        <w:spacing w:after="0" w:line="240" w:lineRule="auto"/>
        <w:ind w:firstLine="5245"/>
        <w:jc w:val="both"/>
        <w:rPr>
          <w:rFonts w:eastAsia="DejaVu Sans" w:cs="Times New Roman"/>
          <w:color w:val="000000"/>
          <w:sz w:val="24"/>
          <w:szCs w:val="24"/>
          <w:lang w:eastAsia="ru-RU" w:bidi="ru-RU"/>
        </w:rPr>
      </w:pPr>
      <w:r w:rsidRPr="003B7449">
        <w:rPr>
          <w:rFonts w:eastAsia="DejaVu Sans" w:cs="Times New Roman"/>
          <w:color w:val="000000"/>
          <w:sz w:val="24"/>
          <w:szCs w:val="24"/>
          <w:lang w:eastAsia="ru-RU" w:bidi="ru-RU"/>
        </w:rPr>
        <w:t>территории</w:t>
      </w:r>
      <w:r w:rsidR="008F7F2E">
        <w:rPr>
          <w:rFonts w:eastAsia="DejaVu Sans" w:cs="Times New Roman"/>
          <w:color w:val="000000"/>
          <w:sz w:val="24"/>
          <w:szCs w:val="24"/>
          <w:lang w:eastAsia="ru-RU" w:bidi="ru-RU"/>
        </w:rPr>
        <w:t xml:space="preserve"> </w:t>
      </w:r>
      <w:r w:rsidR="004A7338" w:rsidRPr="004A7338">
        <w:rPr>
          <w:rFonts w:eastAsia="DejaVu Sans" w:cs="Times New Roman"/>
          <w:color w:val="000000"/>
          <w:sz w:val="24"/>
          <w:szCs w:val="24"/>
          <w:lang w:eastAsia="ru-RU" w:bidi="ru-RU"/>
        </w:rPr>
        <w:t>нежилой застройки</w:t>
      </w:r>
    </w:p>
    <w:p w:rsidR="003B7449" w:rsidRPr="003B7449" w:rsidRDefault="003B7449" w:rsidP="00185271">
      <w:pPr>
        <w:widowControl w:val="0"/>
        <w:tabs>
          <w:tab w:val="left" w:pos="1276"/>
        </w:tabs>
        <w:spacing w:after="0" w:line="240" w:lineRule="auto"/>
        <w:ind w:firstLine="5245"/>
        <w:jc w:val="both"/>
        <w:rPr>
          <w:rFonts w:eastAsia="DejaVu Sans" w:cs="Times New Roman"/>
          <w:color w:val="000000"/>
          <w:sz w:val="24"/>
          <w:szCs w:val="24"/>
          <w:lang w:eastAsia="ru-RU" w:bidi="ru-RU"/>
        </w:rPr>
      </w:pPr>
      <w:r w:rsidRPr="003B7449">
        <w:rPr>
          <w:rFonts w:eastAsia="DejaVu Sans" w:cs="Times New Roman"/>
          <w:color w:val="000000"/>
          <w:sz w:val="24"/>
          <w:szCs w:val="24"/>
          <w:lang w:eastAsia="ru-RU" w:bidi="ru-RU"/>
        </w:rPr>
        <w:t>от _________________ № __________</w:t>
      </w:r>
    </w:p>
    <w:p w:rsidR="003B7449" w:rsidRPr="003B7449" w:rsidRDefault="003B7449" w:rsidP="00564F43">
      <w:pPr>
        <w:widowControl w:val="0"/>
        <w:tabs>
          <w:tab w:val="left" w:pos="1276"/>
        </w:tabs>
        <w:spacing w:after="0" w:line="240" w:lineRule="auto"/>
        <w:ind w:firstLine="6237"/>
        <w:jc w:val="center"/>
        <w:rPr>
          <w:rFonts w:ascii="DejaVu Sans" w:eastAsia="DejaVu Sans" w:hAnsi="DejaVu Sans" w:cs="Times New Roman"/>
          <w:b/>
          <w:color w:val="000000"/>
          <w:sz w:val="24"/>
          <w:szCs w:val="24"/>
          <w:lang w:eastAsia="ru-RU" w:bidi="ru-RU"/>
        </w:rPr>
      </w:pPr>
    </w:p>
    <w:p w:rsidR="003B7449" w:rsidRPr="003B7449" w:rsidRDefault="003B7449" w:rsidP="00564F43">
      <w:pPr>
        <w:widowControl w:val="0"/>
        <w:spacing w:after="0" w:line="240" w:lineRule="auto"/>
        <w:ind w:firstLine="709"/>
        <w:jc w:val="center"/>
        <w:rPr>
          <w:rFonts w:eastAsia="DejaVu Sans" w:cs="Times New Roman"/>
          <w:bCs/>
          <w:color w:val="000000"/>
          <w:sz w:val="24"/>
          <w:szCs w:val="24"/>
          <w:lang w:eastAsia="ru-RU" w:bidi="ru-RU"/>
        </w:rPr>
      </w:pPr>
      <w:r w:rsidRPr="003B7449">
        <w:rPr>
          <w:rFonts w:eastAsia="DejaVu Sans" w:cs="Times New Roman"/>
          <w:b/>
          <w:bCs/>
          <w:color w:val="000000"/>
          <w:sz w:val="24"/>
          <w:szCs w:val="24"/>
          <w:lang w:eastAsia="ru-RU" w:bidi="ru-RU"/>
        </w:rPr>
        <w:t xml:space="preserve">Схема расположения границ </w:t>
      </w:r>
      <w:r w:rsidR="00DD1729">
        <w:rPr>
          <w:rFonts w:eastAsia="DejaVu Sans" w:cs="Times New Roman"/>
          <w:b/>
          <w:bCs/>
          <w:color w:val="000000"/>
          <w:sz w:val="24"/>
          <w:szCs w:val="24"/>
          <w:lang w:eastAsia="ru-RU" w:bidi="ru-RU"/>
        </w:rPr>
        <w:t>т</w:t>
      </w:r>
      <w:r w:rsidRPr="003B7449">
        <w:rPr>
          <w:rFonts w:eastAsia="DejaVu Sans" w:cs="Times New Roman"/>
          <w:b/>
          <w:bCs/>
          <w:color w:val="000000"/>
          <w:sz w:val="24"/>
          <w:szCs w:val="24"/>
          <w:lang w:eastAsia="ru-RU" w:bidi="ru-RU"/>
        </w:rPr>
        <w:t xml:space="preserve">ерритории комплексного развития на публичной кадастровой карте </w:t>
      </w:r>
      <w:r w:rsidRPr="003B7449">
        <w:rPr>
          <w:rFonts w:eastAsia="DejaVu Sans" w:cs="Times New Roman"/>
          <w:b/>
          <w:color w:val="000000" w:themeColor="text1"/>
          <w:sz w:val="24"/>
          <w:szCs w:val="24"/>
          <w:lang w:eastAsia="ru-RU" w:bidi="ru-RU"/>
        </w:rPr>
        <w:t>____________________</w:t>
      </w:r>
      <w:r w:rsidRPr="003B7449">
        <w:rPr>
          <w:rFonts w:eastAsia="DejaVu Sans" w:cs="Times New Roman"/>
          <w:color w:val="000000" w:themeColor="text1"/>
          <w:sz w:val="24"/>
          <w:szCs w:val="24"/>
          <w:lang w:eastAsia="ru-RU" w:bidi="ru-RU"/>
        </w:rPr>
        <w:t xml:space="preserve"> (</w:t>
      </w:r>
      <w:r w:rsidRPr="003B7449">
        <w:rPr>
          <w:rFonts w:eastAsia="DejaVu Sans" w:cs="Times New Roman"/>
          <w:i/>
          <w:color w:val="000000" w:themeColor="text1"/>
          <w:sz w:val="24"/>
          <w:szCs w:val="24"/>
          <w:lang w:eastAsia="ru-RU" w:bidi="ru-RU"/>
        </w:rPr>
        <w:t xml:space="preserve">указать наименование поселения, </w:t>
      </w:r>
      <w:r w:rsidR="00185271" w:rsidRPr="003B7449">
        <w:rPr>
          <w:rFonts w:eastAsia="DejaVu Sans" w:cs="Times New Roman"/>
          <w:i/>
          <w:color w:val="000000" w:themeColor="text1"/>
          <w:sz w:val="24"/>
          <w:szCs w:val="24"/>
          <w:lang w:eastAsia="ru-RU" w:bidi="ru-RU"/>
        </w:rPr>
        <w:t>городского округа</w:t>
      </w:r>
      <w:r w:rsidR="00185271">
        <w:rPr>
          <w:rFonts w:eastAsia="DejaVu Sans" w:cs="Times New Roman"/>
          <w:i/>
          <w:color w:val="000000" w:themeColor="text1"/>
          <w:sz w:val="24"/>
          <w:szCs w:val="24"/>
          <w:lang w:eastAsia="ru-RU" w:bidi="ru-RU"/>
        </w:rPr>
        <w:t>,</w:t>
      </w:r>
      <w:r w:rsidR="00185271" w:rsidRPr="003B7449">
        <w:rPr>
          <w:rFonts w:eastAsia="DejaVu Sans" w:cs="Times New Roman"/>
          <w:i/>
          <w:color w:val="000000" w:themeColor="text1"/>
          <w:sz w:val="24"/>
          <w:szCs w:val="24"/>
          <w:lang w:eastAsia="ru-RU" w:bidi="ru-RU"/>
        </w:rPr>
        <w:t xml:space="preserve"> </w:t>
      </w:r>
      <w:r w:rsidRPr="003B7449">
        <w:rPr>
          <w:rFonts w:eastAsia="DejaVu Sans" w:cs="Times New Roman"/>
          <w:i/>
          <w:color w:val="000000" w:themeColor="text1"/>
          <w:sz w:val="24"/>
          <w:szCs w:val="24"/>
          <w:lang w:eastAsia="ru-RU" w:bidi="ru-RU"/>
        </w:rPr>
        <w:t>муниципального район</w:t>
      </w:r>
      <w:r w:rsidR="00185271">
        <w:rPr>
          <w:rFonts w:eastAsia="DejaVu Sans" w:cs="Times New Roman"/>
          <w:i/>
          <w:color w:val="000000" w:themeColor="text1"/>
          <w:sz w:val="24"/>
          <w:szCs w:val="24"/>
          <w:lang w:eastAsia="ru-RU" w:bidi="ru-RU"/>
        </w:rPr>
        <w:t>а</w:t>
      </w:r>
      <w:r w:rsidR="001D4B0A">
        <w:rPr>
          <w:rFonts w:eastAsia="DejaVu Sans" w:cs="Times New Roman"/>
          <w:i/>
          <w:color w:val="000000" w:themeColor="text1"/>
          <w:sz w:val="24"/>
          <w:szCs w:val="24"/>
          <w:lang w:eastAsia="ru-RU" w:bidi="ru-RU"/>
        </w:rPr>
        <w:t xml:space="preserve"> Ростовской области</w:t>
      </w:r>
      <w:r w:rsidRPr="003B7449">
        <w:rPr>
          <w:rFonts w:eastAsia="DejaVu Sans" w:cs="Times New Roman"/>
          <w:i/>
          <w:color w:val="000000" w:themeColor="text1"/>
          <w:sz w:val="24"/>
          <w:szCs w:val="24"/>
          <w:lang w:eastAsia="ru-RU" w:bidi="ru-RU"/>
        </w:rPr>
        <w:t>)</w:t>
      </w:r>
    </w:p>
    <w:p w:rsidR="003B7449" w:rsidRPr="003B7449" w:rsidRDefault="003B7449" w:rsidP="00564F43">
      <w:pPr>
        <w:widowControl w:val="0"/>
        <w:spacing w:after="0" w:line="240" w:lineRule="auto"/>
        <w:ind w:firstLine="709"/>
        <w:jc w:val="center"/>
        <w:rPr>
          <w:rFonts w:ascii="DejaVu Sans" w:eastAsia="DejaVu Sans" w:hAnsi="DejaVu Sans" w:cs="Times New Roman"/>
          <w:b/>
          <w:bCs/>
          <w:color w:val="000000"/>
          <w:sz w:val="24"/>
          <w:szCs w:val="24"/>
          <w:lang w:eastAsia="ru-RU" w:bidi="ru-RU"/>
        </w:rPr>
      </w:pPr>
    </w:p>
    <w:tbl>
      <w:tblPr>
        <w:tblStyle w:val="11"/>
        <w:tblW w:w="0" w:type="auto"/>
        <w:tblLook w:val="04A0"/>
      </w:tblPr>
      <w:tblGrid>
        <w:gridCol w:w="10329"/>
      </w:tblGrid>
      <w:tr w:rsidR="003B7449" w:rsidRPr="003B7449" w:rsidTr="007A3B90">
        <w:trPr>
          <w:trHeight w:val="10100"/>
        </w:trPr>
        <w:tc>
          <w:tcPr>
            <w:tcW w:w="10329" w:type="dxa"/>
          </w:tcPr>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p w:rsidR="003B7449" w:rsidRPr="003B7449" w:rsidRDefault="003B7449" w:rsidP="00564F43">
            <w:pPr>
              <w:spacing w:after="0" w:line="240" w:lineRule="auto"/>
              <w:jc w:val="both"/>
              <w:rPr>
                <w:rFonts w:cs="Times New Roman"/>
                <w:color w:val="000000" w:themeColor="text1"/>
              </w:rPr>
            </w:pPr>
          </w:p>
        </w:tc>
      </w:tr>
    </w:tbl>
    <w:p w:rsidR="003B7449" w:rsidRPr="003B7449" w:rsidRDefault="003B7449" w:rsidP="00564F43">
      <w:pPr>
        <w:widowControl w:val="0"/>
        <w:tabs>
          <w:tab w:val="left" w:pos="1276"/>
        </w:tabs>
        <w:spacing w:after="0" w:line="240" w:lineRule="auto"/>
        <w:rPr>
          <w:rFonts w:ascii="DejaVu Sans" w:eastAsia="DejaVu Sans" w:hAnsi="DejaVu Sans" w:cs="Times New Roman"/>
          <w:color w:val="000000"/>
          <w:sz w:val="24"/>
          <w:szCs w:val="24"/>
          <w:lang w:eastAsia="ru-RU" w:bidi="ru-RU"/>
        </w:rPr>
      </w:pPr>
    </w:p>
    <w:p w:rsidR="003B7449" w:rsidRPr="003B7449" w:rsidRDefault="003B7449" w:rsidP="00564F43">
      <w:pPr>
        <w:widowControl w:val="0"/>
        <w:spacing w:after="0" w:line="240" w:lineRule="auto"/>
        <w:ind w:firstLine="709"/>
        <w:jc w:val="both"/>
        <w:rPr>
          <w:rFonts w:ascii="DejaVu Sans" w:eastAsia="DejaVu Sans" w:hAnsi="DejaVu Sans" w:cs="Times New Roman"/>
          <w:color w:val="000000" w:themeColor="text1"/>
          <w:sz w:val="24"/>
          <w:szCs w:val="24"/>
          <w:lang w:eastAsia="ru-RU" w:bidi="ru-RU"/>
        </w:rPr>
      </w:pPr>
    </w:p>
    <w:p w:rsidR="003B7449" w:rsidRPr="003B7449" w:rsidRDefault="003B7449" w:rsidP="00564F43">
      <w:pPr>
        <w:widowControl w:val="0"/>
        <w:tabs>
          <w:tab w:val="left" w:pos="709"/>
          <w:tab w:val="left" w:pos="5670"/>
        </w:tabs>
        <w:spacing w:after="0" w:line="240" w:lineRule="auto"/>
        <w:rPr>
          <w:rFonts w:eastAsia="Times New Roman" w:cs="Times New Roman"/>
          <w:color w:val="000000"/>
          <w:sz w:val="24"/>
          <w:szCs w:val="24"/>
          <w:lang w:eastAsia="ru-RU" w:bidi="ru-RU"/>
        </w:rPr>
      </w:pPr>
    </w:p>
    <w:p w:rsidR="003B7449" w:rsidRDefault="003B7449"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8171A3" w:rsidRPr="003B7449" w:rsidRDefault="008171A3"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3B7449" w:rsidRPr="003B7449" w:rsidRDefault="003B7449"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3B7449" w:rsidRPr="003B7449" w:rsidRDefault="003B7449" w:rsidP="00185271">
      <w:pPr>
        <w:widowControl w:val="0"/>
        <w:tabs>
          <w:tab w:val="left" w:pos="1276"/>
        </w:tabs>
        <w:spacing w:after="0" w:line="240" w:lineRule="auto"/>
        <w:ind w:firstLine="5245"/>
        <w:jc w:val="both"/>
        <w:rPr>
          <w:rFonts w:eastAsia="DejaVu Sans" w:cs="Times New Roman"/>
          <w:color w:val="000000"/>
          <w:sz w:val="24"/>
          <w:szCs w:val="24"/>
          <w:lang w:eastAsia="ru-RU" w:bidi="ru-RU"/>
        </w:rPr>
      </w:pPr>
      <w:r w:rsidRPr="008171A3">
        <w:rPr>
          <w:rFonts w:eastAsia="DejaVu Sans" w:cs="Times New Roman"/>
          <w:color w:val="000000"/>
          <w:sz w:val="24"/>
          <w:szCs w:val="24"/>
          <w:lang w:eastAsia="ru-RU" w:bidi="ru-RU"/>
        </w:rPr>
        <w:lastRenderedPageBreak/>
        <w:t>Приложение № 3</w:t>
      </w:r>
      <w:r w:rsidRPr="003B7449">
        <w:rPr>
          <w:rFonts w:eastAsia="DejaVu Sans" w:cs="Times New Roman"/>
          <w:color w:val="000000"/>
          <w:sz w:val="24"/>
          <w:szCs w:val="24"/>
          <w:lang w:eastAsia="ru-RU" w:bidi="ru-RU"/>
        </w:rPr>
        <w:t xml:space="preserve"> к Договору </w:t>
      </w:r>
    </w:p>
    <w:p w:rsidR="003B7449" w:rsidRPr="003B7449" w:rsidRDefault="003B7449" w:rsidP="00185271">
      <w:pPr>
        <w:widowControl w:val="0"/>
        <w:tabs>
          <w:tab w:val="left" w:pos="1276"/>
        </w:tabs>
        <w:spacing w:after="0" w:line="240" w:lineRule="auto"/>
        <w:ind w:firstLine="5245"/>
        <w:jc w:val="both"/>
        <w:rPr>
          <w:rFonts w:eastAsia="DejaVu Sans" w:cs="Times New Roman"/>
          <w:color w:val="000000"/>
          <w:sz w:val="24"/>
          <w:szCs w:val="24"/>
          <w:lang w:eastAsia="ru-RU" w:bidi="ru-RU"/>
        </w:rPr>
      </w:pPr>
      <w:r w:rsidRPr="003B7449">
        <w:rPr>
          <w:rFonts w:eastAsia="DejaVu Sans" w:cs="Times New Roman"/>
          <w:color w:val="000000"/>
          <w:sz w:val="24"/>
          <w:szCs w:val="24"/>
          <w:lang w:eastAsia="ru-RU" w:bidi="ru-RU"/>
        </w:rPr>
        <w:t xml:space="preserve">о комплексном развитии </w:t>
      </w:r>
    </w:p>
    <w:p w:rsidR="003B7449" w:rsidRPr="003B7449" w:rsidRDefault="003B7449" w:rsidP="00185271">
      <w:pPr>
        <w:widowControl w:val="0"/>
        <w:tabs>
          <w:tab w:val="left" w:pos="1276"/>
        </w:tabs>
        <w:spacing w:after="0" w:line="240" w:lineRule="auto"/>
        <w:ind w:firstLine="5245"/>
        <w:jc w:val="both"/>
        <w:rPr>
          <w:rFonts w:eastAsia="DejaVu Sans" w:cs="Times New Roman"/>
          <w:color w:val="000000"/>
          <w:sz w:val="24"/>
          <w:szCs w:val="24"/>
          <w:lang w:eastAsia="ru-RU" w:bidi="ru-RU"/>
        </w:rPr>
      </w:pPr>
      <w:r w:rsidRPr="003B7449">
        <w:rPr>
          <w:rFonts w:eastAsia="DejaVu Sans" w:cs="Times New Roman"/>
          <w:color w:val="000000"/>
          <w:sz w:val="24"/>
          <w:szCs w:val="24"/>
          <w:lang w:eastAsia="ru-RU" w:bidi="ru-RU"/>
        </w:rPr>
        <w:t>территории</w:t>
      </w:r>
      <w:r w:rsidR="008F7F2E">
        <w:rPr>
          <w:rFonts w:eastAsia="DejaVu Sans" w:cs="Times New Roman"/>
          <w:color w:val="000000"/>
          <w:sz w:val="24"/>
          <w:szCs w:val="24"/>
          <w:lang w:eastAsia="ru-RU" w:bidi="ru-RU"/>
        </w:rPr>
        <w:t xml:space="preserve"> </w:t>
      </w:r>
      <w:r w:rsidR="004A7338" w:rsidRPr="004A7338">
        <w:rPr>
          <w:rFonts w:eastAsia="DejaVu Sans" w:cs="Times New Roman"/>
          <w:color w:val="000000"/>
          <w:sz w:val="24"/>
          <w:szCs w:val="24"/>
          <w:lang w:eastAsia="ru-RU" w:bidi="ru-RU"/>
        </w:rPr>
        <w:t>нежилой застройки</w:t>
      </w:r>
    </w:p>
    <w:p w:rsidR="003B7449" w:rsidRPr="003B7449" w:rsidRDefault="003B7449" w:rsidP="00185271">
      <w:pPr>
        <w:widowControl w:val="0"/>
        <w:tabs>
          <w:tab w:val="left" w:pos="1276"/>
        </w:tabs>
        <w:spacing w:after="0" w:line="240" w:lineRule="auto"/>
        <w:ind w:firstLine="5245"/>
        <w:jc w:val="both"/>
        <w:rPr>
          <w:rFonts w:eastAsia="DejaVu Sans" w:cs="Times New Roman"/>
          <w:color w:val="000000"/>
          <w:sz w:val="24"/>
          <w:szCs w:val="24"/>
          <w:lang w:eastAsia="ru-RU" w:bidi="ru-RU"/>
        </w:rPr>
      </w:pPr>
      <w:r w:rsidRPr="003B7449">
        <w:rPr>
          <w:rFonts w:eastAsia="DejaVu Sans" w:cs="Times New Roman"/>
          <w:color w:val="000000"/>
          <w:sz w:val="24"/>
          <w:szCs w:val="24"/>
          <w:lang w:eastAsia="ru-RU" w:bidi="ru-RU"/>
        </w:rPr>
        <w:t>от _____________№ __________</w:t>
      </w:r>
    </w:p>
    <w:p w:rsidR="003B7449" w:rsidRPr="003B7449" w:rsidRDefault="003B7449" w:rsidP="00564F43">
      <w:pPr>
        <w:widowControl w:val="0"/>
        <w:tabs>
          <w:tab w:val="left" w:pos="1276"/>
        </w:tabs>
        <w:spacing w:after="0" w:line="240" w:lineRule="auto"/>
        <w:ind w:firstLine="6237"/>
        <w:jc w:val="center"/>
        <w:rPr>
          <w:rFonts w:ascii="DejaVu Sans" w:eastAsia="DejaVu Sans" w:hAnsi="DejaVu Sans" w:cs="Times New Roman"/>
          <w:color w:val="000000"/>
          <w:sz w:val="24"/>
          <w:szCs w:val="24"/>
          <w:lang w:eastAsia="ru-RU" w:bidi="ru-RU"/>
        </w:rPr>
      </w:pPr>
    </w:p>
    <w:p w:rsidR="003B7449" w:rsidRPr="003B7449" w:rsidRDefault="003B7449" w:rsidP="00564F43">
      <w:pPr>
        <w:widowControl w:val="0"/>
        <w:tabs>
          <w:tab w:val="left" w:pos="709"/>
          <w:tab w:val="left" w:pos="5670"/>
        </w:tabs>
        <w:spacing w:after="0" w:line="240" w:lineRule="auto"/>
        <w:jc w:val="center"/>
        <w:rPr>
          <w:rFonts w:eastAsia="Times New Roman" w:cs="Times New Roman"/>
          <w:color w:val="000000"/>
          <w:sz w:val="24"/>
          <w:szCs w:val="24"/>
          <w:lang w:eastAsia="ru-RU" w:bidi="ru-RU"/>
        </w:rPr>
      </w:pPr>
      <w:r w:rsidRPr="003B7449">
        <w:rPr>
          <w:rFonts w:eastAsia="Times New Roman" w:cs="Times New Roman"/>
          <w:b/>
          <w:color w:val="000000"/>
          <w:sz w:val="24"/>
          <w:szCs w:val="24"/>
          <w:lang w:eastAsia="ru-RU" w:bidi="ru-RU"/>
        </w:rPr>
        <w:t>Сведения о земельных учас</w:t>
      </w:r>
      <w:r w:rsidR="0015567F">
        <w:rPr>
          <w:rFonts w:eastAsia="Times New Roman" w:cs="Times New Roman"/>
          <w:b/>
          <w:color w:val="000000"/>
          <w:sz w:val="24"/>
          <w:szCs w:val="24"/>
          <w:lang w:eastAsia="ru-RU" w:bidi="ru-RU"/>
        </w:rPr>
        <w:t xml:space="preserve">тках, </w:t>
      </w:r>
      <w:r w:rsidR="007F26FF">
        <w:rPr>
          <w:rFonts w:eastAsia="Times New Roman" w:cs="Times New Roman"/>
          <w:b/>
          <w:color w:val="000000"/>
          <w:sz w:val="24"/>
          <w:szCs w:val="24"/>
          <w:lang w:eastAsia="ru-RU" w:bidi="ru-RU"/>
        </w:rPr>
        <w:t>объектах капитального строительства</w:t>
      </w:r>
      <w:r w:rsidR="007A2A4A">
        <w:rPr>
          <w:rFonts w:eastAsia="Times New Roman" w:cs="Times New Roman"/>
          <w:b/>
          <w:color w:val="000000"/>
          <w:sz w:val="24"/>
          <w:szCs w:val="24"/>
          <w:lang w:eastAsia="ru-RU" w:bidi="ru-RU"/>
        </w:rPr>
        <w:t xml:space="preserve"> (ОКС)</w:t>
      </w:r>
      <w:r w:rsidR="007F26FF">
        <w:rPr>
          <w:rFonts w:eastAsia="Times New Roman" w:cs="Times New Roman"/>
          <w:b/>
          <w:color w:val="000000"/>
          <w:sz w:val="24"/>
          <w:szCs w:val="24"/>
          <w:lang w:eastAsia="ru-RU" w:bidi="ru-RU"/>
        </w:rPr>
        <w:t xml:space="preserve">, </w:t>
      </w:r>
      <w:r w:rsidR="0015567F">
        <w:rPr>
          <w:rFonts w:eastAsia="Times New Roman" w:cs="Times New Roman"/>
          <w:b/>
          <w:color w:val="000000"/>
          <w:sz w:val="24"/>
          <w:szCs w:val="24"/>
          <w:lang w:eastAsia="ru-RU" w:bidi="ru-RU"/>
        </w:rPr>
        <w:t>расположенных в границах т</w:t>
      </w:r>
      <w:r w:rsidRPr="003B7449">
        <w:rPr>
          <w:rFonts w:eastAsia="Times New Roman" w:cs="Times New Roman"/>
          <w:b/>
          <w:color w:val="000000"/>
          <w:sz w:val="24"/>
          <w:szCs w:val="24"/>
          <w:lang w:eastAsia="ru-RU" w:bidi="ru-RU"/>
        </w:rPr>
        <w:t xml:space="preserve">ерритории комплексного развития </w:t>
      </w:r>
      <w:r w:rsidRPr="003B7449">
        <w:rPr>
          <w:rFonts w:eastAsia="Times New Roman" w:cs="Times New Roman"/>
          <w:color w:val="000000"/>
          <w:sz w:val="24"/>
          <w:szCs w:val="24"/>
          <w:lang w:eastAsia="ru-RU" w:bidi="ru-RU"/>
        </w:rPr>
        <w:t xml:space="preserve">____________________ (указать наименование поселения, </w:t>
      </w:r>
      <w:r w:rsidR="00185271" w:rsidRPr="003B7449">
        <w:rPr>
          <w:rFonts w:eastAsia="Times New Roman" w:cs="Times New Roman"/>
          <w:color w:val="000000"/>
          <w:sz w:val="24"/>
          <w:szCs w:val="24"/>
          <w:lang w:eastAsia="ru-RU" w:bidi="ru-RU"/>
        </w:rPr>
        <w:t>городского округа</w:t>
      </w:r>
      <w:r w:rsidR="00185271">
        <w:rPr>
          <w:rFonts w:eastAsia="Times New Roman" w:cs="Times New Roman"/>
          <w:color w:val="000000"/>
          <w:sz w:val="24"/>
          <w:szCs w:val="24"/>
          <w:lang w:eastAsia="ru-RU" w:bidi="ru-RU"/>
        </w:rPr>
        <w:t>,</w:t>
      </w:r>
      <w:r w:rsidR="00185271" w:rsidRPr="003B7449">
        <w:rPr>
          <w:rFonts w:eastAsia="Times New Roman" w:cs="Times New Roman"/>
          <w:color w:val="000000"/>
          <w:sz w:val="24"/>
          <w:szCs w:val="24"/>
          <w:lang w:eastAsia="ru-RU" w:bidi="ru-RU"/>
        </w:rPr>
        <w:t xml:space="preserve"> </w:t>
      </w:r>
      <w:r w:rsidRPr="003B7449">
        <w:rPr>
          <w:rFonts w:eastAsia="Times New Roman" w:cs="Times New Roman"/>
          <w:color w:val="000000"/>
          <w:sz w:val="24"/>
          <w:szCs w:val="24"/>
          <w:lang w:eastAsia="ru-RU" w:bidi="ru-RU"/>
        </w:rPr>
        <w:t>муниц</w:t>
      </w:r>
      <w:r w:rsidR="001D4B0A">
        <w:rPr>
          <w:rFonts w:eastAsia="Times New Roman" w:cs="Times New Roman"/>
          <w:color w:val="000000"/>
          <w:sz w:val="24"/>
          <w:szCs w:val="24"/>
          <w:lang w:eastAsia="ru-RU" w:bidi="ru-RU"/>
        </w:rPr>
        <w:t>ипального района Ростовской области</w:t>
      </w:r>
      <w:r w:rsidRPr="003B7449">
        <w:rPr>
          <w:rFonts w:eastAsia="Times New Roman" w:cs="Times New Roman"/>
          <w:color w:val="000000"/>
          <w:sz w:val="24"/>
          <w:szCs w:val="24"/>
          <w:lang w:eastAsia="ru-RU" w:bidi="ru-RU"/>
        </w:rPr>
        <w:t>)</w:t>
      </w:r>
    </w:p>
    <w:p w:rsidR="003B7449" w:rsidRPr="007F26FF" w:rsidRDefault="003B7449" w:rsidP="00564F43">
      <w:pPr>
        <w:widowControl w:val="0"/>
        <w:tabs>
          <w:tab w:val="left" w:pos="709"/>
          <w:tab w:val="left" w:pos="5670"/>
        </w:tabs>
        <w:spacing w:after="0" w:line="240" w:lineRule="auto"/>
        <w:jc w:val="center"/>
        <w:rPr>
          <w:rFonts w:eastAsia="Times New Roman" w:cs="Times New Roman"/>
          <w:color w:val="000000"/>
          <w:sz w:val="24"/>
          <w:szCs w:val="24"/>
          <w:lang w:eastAsia="ru-RU" w:bidi="ru-RU"/>
        </w:rPr>
      </w:pPr>
    </w:p>
    <w:tbl>
      <w:tblPr>
        <w:tblStyle w:val="11"/>
        <w:tblW w:w="11028" w:type="dxa"/>
        <w:tblInd w:w="-572" w:type="dxa"/>
        <w:tblLayout w:type="fixed"/>
        <w:tblLook w:val="04A0"/>
      </w:tblPr>
      <w:tblGrid>
        <w:gridCol w:w="532"/>
        <w:gridCol w:w="1311"/>
        <w:gridCol w:w="1276"/>
        <w:gridCol w:w="1559"/>
        <w:gridCol w:w="1276"/>
        <w:gridCol w:w="1843"/>
        <w:gridCol w:w="1672"/>
        <w:gridCol w:w="1559"/>
      </w:tblGrid>
      <w:tr w:rsidR="003B7449" w:rsidRPr="007F26FF" w:rsidTr="007F26FF">
        <w:tc>
          <w:tcPr>
            <w:tcW w:w="532" w:type="dxa"/>
          </w:tcPr>
          <w:p w:rsidR="003B7449" w:rsidRPr="007F26FF" w:rsidRDefault="003B7449" w:rsidP="00564F43">
            <w:pPr>
              <w:tabs>
                <w:tab w:val="left" w:pos="709"/>
                <w:tab w:val="left" w:pos="5670"/>
              </w:tabs>
              <w:spacing w:after="0" w:line="240" w:lineRule="auto"/>
              <w:jc w:val="center"/>
              <w:rPr>
                <w:rFonts w:eastAsia="Times New Roman" w:cs="Times New Roman"/>
                <w:color w:val="000000"/>
                <w:sz w:val="24"/>
                <w:szCs w:val="24"/>
              </w:rPr>
            </w:pPr>
            <w:r w:rsidRPr="007F26FF">
              <w:rPr>
                <w:rFonts w:eastAsia="Times New Roman" w:cs="Times New Roman"/>
                <w:color w:val="000000"/>
                <w:sz w:val="24"/>
                <w:szCs w:val="24"/>
              </w:rPr>
              <w:t xml:space="preserve">№ </w:t>
            </w:r>
            <w:proofErr w:type="spellStart"/>
            <w:proofErr w:type="gramStart"/>
            <w:r w:rsidRPr="007F26FF">
              <w:rPr>
                <w:rFonts w:eastAsia="Times New Roman" w:cs="Times New Roman"/>
                <w:color w:val="000000"/>
                <w:sz w:val="24"/>
                <w:szCs w:val="24"/>
              </w:rPr>
              <w:t>п</w:t>
            </w:r>
            <w:proofErr w:type="spellEnd"/>
            <w:proofErr w:type="gramEnd"/>
            <w:r w:rsidRPr="007F26FF">
              <w:rPr>
                <w:rFonts w:eastAsia="Times New Roman" w:cs="Times New Roman"/>
                <w:color w:val="000000"/>
                <w:sz w:val="24"/>
                <w:szCs w:val="24"/>
              </w:rPr>
              <w:t>/</w:t>
            </w:r>
            <w:proofErr w:type="spellStart"/>
            <w:r w:rsidRPr="007F26FF">
              <w:rPr>
                <w:rFonts w:eastAsia="Times New Roman" w:cs="Times New Roman"/>
                <w:color w:val="000000"/>
                <w:sz w:val="24"/>
                <w:szCs w:val="24"/>
              </w:rPr>
              <w:t>п</w:t>
            </w:r>
            <w:proofErr w:type="spellEnd"/>
          </w:p>
        </w:tc>
        <w:tc>
          <w:tcPr>
            <w:tcW w:w="1311" w:type="dxa"/>
          </w:tcPr>
          <w:p w:rsidR="003B7449" w:rsidRPr="007F26FF" w:rsidRDefault="003B7449" w:rsidP="00564F43">
            <w:pPr>
              <w:tabs>
                <w:tab w:val="left" w:pos="709"/>
                <w:tab w:val="left" w:pos="5670"/>
              </w:tabs>
              <w:spacing w:after="0" w:line="240" w:lineRule="auto"/>
              <w:jc w:val="center"/>
              <w:rPr>
                <w:rFonts w:eastAsia="Times New Roman" w:cs="Times New Roman"/>
                <w:color w:val="000000"/>
                <w:sz w:val="24"/>
                <w:szCs w:val="24"/>
              </w:rPr>
            </w:pPr>
            <w:proofErr w:type="spellStart"/>
            <w:proofErr w:type="gramStart"/>
            <w:r w:rsidRPr="007F26FF">
              <w:rPr>
                <w:rFonts w:eastAsia="Times New Roman" w:cs="Times New Roman"/>
                <w:color w:val="000000"/>
                <w:sz w:val="24"/>
                <w:szCs w:val="24"/>
              </w:rPr>
              <w:t>Кадастро</w:t>
            </w:r>
            <w:r w:rsidR="007F26FF">
              <w:rPr>
                <w:rFonts w:eastAsia="Times New Roman" w:cs="Times New Roman"/>
                <w:color w:val="000000"/>
                <w:sz w:val="24"/>
                <w:szCs w:val="24"/>
              </w:rPr>
              <w:t>-</w:t>
            </w:r>
            <w:r w:rsidRPr="007F26FF">
              <w:rPr>
                <w:rFonts w:eastAsia="Times New Roman" w:cs="Times New Roman"/>
                <w:color w:val="000000"/>
                <w:sz w:val="24"/>
                <w:szCs w:val="24"/>
              </w:rPr>
              <w:t>вый</w:t>
            </w:r>
            <w:proofErr w:type="spellEnd"/>
            <w:proofErr w:type="gramEnd"/>
            <w:r w:rsidRPr="007F26FF">
              <w:rPr>
                <w:rFonts w:eastAsia="Times New Roman" w:cs="Times New Roman"/>
                <w:color w:val="000000"/>
                <w:sz w:val="24"/>
                <w:szCs w:val="24"/>
              </w:rPr>
              <w:t xml:space="preserve"> номер, </w:t>
            </w:r>
            <w:proofErr w:type="spellStart"/>
            <w:r w:rsidRPr="007F26FF">
              <w:rPr>
                <w:rFonts w:eastAsia="Times New Roman" w:cs="Times New Roman"/>
                <w:color w:val="000000"/>
                <w:sz w:val="24"/>
                <w:szCs w:val="24"/>
              </w:rPr>
              <w:t>официаль</w:t>
            </w:r>
            <w:r w:rsidR="007F26FF">
              <w:rPr>
                <w:rFonts w:eastAsia="Times New Roman" w:cs="Times New Roman"/>
                <w:color w:val="000000"/>
                <w:sz w:val="24"/>
                <w:szCs w:val="24"/>
              </w:rPr>
              <w:t>-</w:t>
            </w:r>
            <w:r w:rsidRPr="007F26FF">
              <w:rPr>
                <w:rFonts w:eastAsia="Times New Roman" w:cs="Times New Roman"/>
                <w:color w:val="000000"/>
                <w:sz w:val="24"/>
                <w:szCs w:val="24"/>
              </w:rPr>
              <w:t>ный</w:t>
            </w:r>
            <w:proofErr w:type="spellEnd"/>
            <w:r w:rsidRPr="007F26FF">
              <w:rPr>
                <w:rFonts w:eastAsia="Times New Roman" w:cs="Times New Roman"/>
                <w:color w:val="000000"/>
                <w:sz w:val="24"/>
                <w:szCs w:val="24"/>
              </w:rPr>
              <w:t xml:space="preserve"> адрес </w:t>
            </w:r>
            <w:proofErr w:type="spellStart"/>
            <w:r w:rsidRPr="007F26FF">
              <w:rPr>
                <w:rFonts w:eastAsia="Times New Roman" w:cs="Times New Roman"/>
                <w:color w:val="000000"/>
                <w:sz w:val="24"/>
                <w:szCs w:val="24"/>
              </w:rPr>
              <w:t>земельно</w:t>
            </w:r>
            <w:r w:rsidR="007F26FF">
              <w:rPr>
                <w:rFonts w:eastAsia="Times New Roman" w:cs="Times New Roman"/>
                <w:color w:val="000000"/>
                <w:sz w:val="24"/>
                <w:szCs w:val="24"/>
              </w:rPr>
              <w:t>-</w:t>
            </w:r>
            <w:r w:rsidRPr="007F26FF">
              <w:rPr>
                <w:rFonts w:eastAsia="Times New Roman" w:cs="Times New Roman"/>
                <w:color w:val="000000"/>
                <w:sz w:val="24"/>
                <w:szCs w:val="24"/>
              </w:rPr>
              <w:t>го</w:t>
            </w:r>
            <w:proofErr w:type="spellEnd"/>
            <w:r w:rsidRPr="007F26FF">
              <w:rPr>
                <w:rFonts w:eastAsia="Times New Roman" w:cs="Times New Roman"/>
                <w:color w:val="000000"/>
                <w:sz w:val="24"/>
                <w:szCs w:val="24"/>
              </w:rPr>
              <w:t xml:space="preserve"> участка</w:t>
            </w:r>
            <w:r w:rsidR="007A2A4A">
              <w:rPr>
                <w:rFonts w:eastAsia="Times New Roman" w:cs="Times New Roman"/>
                <w:color w:val="000000"/>
                <w:sz w:val="24"/>
                <w:szCs w:val="24"/>
              </w:rPr>
              <w:t>, ОКС</w:t>
            </w:r>
          </w:p>
        </w:tc>
        <w:tc>
          <w:tcPr>
            <w:tcW w:w="1276" w:type="dxa"/>
          </w:tcPr>
          <w:p w:rsidR="003B7449" w:rsidRPr="007F26FF" w:rsidRDefault="003B7449" w:rsidP="00564F43">
            <w:pPr>
              <w:tabs>
                <w:tab w:val="left" w:pos="709"/>
                <w:tab w:val="left" w:pos="5670"/>
              </w:tabs>
              <w:spacing w:after="0" w:line="240" w:lineRule="auto"/>
              <w:jc w:val="center"/>
              <w:rPr>
                <w:rFonts w:eastAsia="Times New Roman" w:cs="Times New Roman"/>
                <w:color w:val="000000" w:themeColor="text1"/>
                <w:sz w:val="24"/>
                <w:szCs w:val="24"/>
              </w:rPr>
            </w:pPr>
            <w:r w:rsidRPr="007F26FF">
              <w:rPr>
                <w:rFonts w:eastAsia="Times New Roman" w:cs="Times New Roman"/>
                <w:color w:val="000000" w:themeColor="text1"/>
                <w:sz w:val="24"/>
                <w:szCs w:val="24"/>
              </w:rPr>
              <w:t xml:space="preserve">Площадь </w:t>
            </w:r>
            <w:proofErr w:type="spellStart"/>
            <w:proofErr w:type="gramStart"/>
            <w:r w:rsidRPr="007F26FF">
              <w:rPr>
                <w:rFonts w:eastAsia="Times New Roman" w:cs="Times New Roman"/>
                <w:color w:val="000000" w:themeColor="text1"/>
                <w:sz w:val="24"/>
                <w:szCs w:val="24"/>
              </w:rPr>
              <w:t>земельно</w:t>
            </w:r>
            <w:r w:rsidR="007F26FF">
              <w:rPr>
                <w:rFonts w:eastAsia="Times New Roman" w:cs="Times New Roman"/>
                <w:color w:val="000000" w:themeColor="text1"/>
                <w:sz w:val="24"/>
                <w:szCs w:val="24"/>
              </w:rPr>
              <w:t>-</w:t>
            </w:r>
            <w:r w:rsidRPr="007F26FF">
              <w:rPr>
                <w:rFonts w:eastAsia="Times New Roman" w:cs="Times New Roman"/>
                <w:color w:val="000000" w:themeColor="text1"/>
                <w:sz w:val="24"/>
                <w:szCs w:val="24"/>
              </w:rPr>
              <w:t>го</w:t>
            </w:r>
            <w:proofErr w:type="spellEnd"/>
            <w:proofErr w:type="gramEnd"/>
            <w:r w:rsidRPr="007F26FF">
              <w:rPr>
                <w:rFonts w:eastAsia="Times New Roman" w:cs="Times New Roman"/>
                <w:color w:val="000000" w:themeColor="text1"/>
                <w:sz w:val="24"/>
                <w:szCs w:val="24"/>
              </w:rPr>
              <w:t xml:space="preserve"> участка, </w:t>
            </w:r>
            <w:r w:rsidR="007A2A4A">
              <w:rPr>
                <w:rFonts w:eastAsia="Times New Roman" w:cs="Times New Roman"/>
                <w:color w:val="000000" w:themeColor="text1"/>
                <w:sz w:val="24"/>
                <w:szCs w:val="24"/>
              </w:rPr>
              <w:t>ОКС</w:t>
            </w:r>
          </w:p>
          <w:p w:rsidR="003B7449" w:rsidRPr="007F26FF" w:rsidRDefault="003B7449" w:rsidP="00564F43">
            <w:pPr>
              <w:tabs>
                <w:tab w:val="left" w:pos="709"/>
                <w:tab w:val="left" w:pos="5670"/>
              </w:tabs>
              <w:spacing w:after="0" w:line="240" w:lineRule="auto"/>
              <w:jc w:val="center"/>
              <w:rPr>
                <w:rFonts w:eastAsia="Times New Roman" w:cs="Times New Roman"/>
                <w:color w:val="000000"/>
                <w:sz w:val="24"/>
                <w:szCs w:val="24"/>
              </w:rPr>
            </w:pPr>
            <w:r w:rsidRPr="007F26FF">
              <w:rPr>
                <w:rFonts w:eastAsia="Times New Roman" w:cs="Times New Roman"/>
                <w:color w:val="000000" w:themeColor="text1"/>
                <w:sz w:val="24"/>
                <w:szCs w:val="24"/>
              </w:rPr>
              <w:t>кв. м</w:t>
            </w:r>
          </w:p>
        </w:tc>
        <w:tc>
          <w:tcPr>
            <w:tcW w:w="1559" w:type="dxa"/>
          </w:tcPr>
          <w:p w:rsidR="003B7449" w:rsidRPr="007F26FF" w:rsidRDefault="003B7449" w:rsidP="00564F43">
            <w:pPr>
              <w:tabs>
                <w:tab w:val="left" w:pos="709"/>
                <w:tab w:val="left" w:pos="5670"/>
              </w:tabs>
              <w:spacing w:after="0" w:line="240" w:lineRule="auto"/>
              <w:jc w:val="center"/>
              <w:rPr>
                <w:rFonts w:eastAsia="Times New Roman" w:cs="Times New Roman"/>
                <w:color w:val="000000"/>
                <w:sz w:val="24"/>
                <w:szCs w:val="24"/>
              </w:rPr>
            </w:pPr>
            <w:r w:rsidRPr="007F26FF">
              <w:rPr>
                <w:rFonts w:eastAsia="Times New Roman" w:cs="Times New Roman"/>
                <w:color w:val="000000" w:themeColor="text1"/>
                <w:sz w:val="24"/>
                <w:szCs w:val="24"/>
              </w:rPr>
              <w:t xml:space="preserve">Вид </w:t>
            </w:r>
            <w:proofErr w:type="spellStart"/>
            <w:proofErr w:type="gramStart"/>
            <w:r w:rsidRPr="007F26FF">
              <w:rPr>
                <w:rFonts w:eastAsia="Times New Roman" w:cs="Times New Roman"/>
                <w:color w:val="000000" w:themeColor="text1"/>
                <w:sz w:val="24"/>
                <w:szCs w:val="24"/>
              </w:rPr>
              <w:t>разрешен</w:t>
            </w:r>
            <w:r w:rsidR="007F26FF">
              <w:rPr>
                <w:rFonts w:eastAsia="Times New Roman" w:cs="Times New Roman"/>
                <w:color w:val="000000" w:themeColor="text1"/>
                <w:sz w:val="24"/>
                <w:szCs w:val="24"/>
              </w:rPr>
              <w:t>-</w:t>
            </w:r>
            <w:r w:rsidRPr="007F26FF">
              <w:rPr>
                <w:rFonts w:eastAsia="Times New Roman" w:cs="Times New Roman"/>
                <w:color w:val="000000" w:themeColor="text1"/>
                <w:sz w:val="24"/>
                <w:szCs w:val="24"/>
              </w:rPr>
              <w:t>ного</w:t>
            </w:r>
            <w:proofErr w:type="spellEnd"/>
            <w:proofErr w:type="gramEnd"/>
            <w:r w:rsidRPr="007F26FF">
              <w:rPr>
                <w:rFonts w:eastAsia="Times New Roman" w:cs="Times New Roman"/>
                <w:color w:val="000000" w:themeColor="text1"/>
                <w:sz w:val="24"/>
                <w:szCs w:val="24"/>
              </w:rPr>
              <w:t xml:space="preserve"> </w:t>
            </w:r>
            <w:proofErr w:type="spellStart"/>
            <w:r w:rsidRPr="007F26FF">
              <w:rPr>
                <w:rFonts w:eastAsia="Times New Roman" w:cs="Times New Roman"/>
                <w:color w:val="000000" w:themeColor="text1"/>
                <w:sz w:val="24"/>
                <w:szCs w:val="24"/>
              </w:rPr>
              <w:t>использова</w:t>
            </w:r>
            <w:r w:rsidR="007F26FF">
              <w:rPr>
                <w:rFonts w:eastAsia="Times New Roman" w:cs="Times New Roman"/>
                <w:color w:val="000000" w:themeColor="text1"/>
                <w:sz w:val="24"/>
                <w:szCs w:val="24"/>
              </w:rPr>
              <w:t>-</w:t>
            </w:r>
            <w:r w:rsidRPr="007F26FF">
              <w:rPr>
                <w:rFonts w:eastAsia="Times New Roman" w:cs="Times New Roman"/>
                <w:color w:val="000000" w:themeColor="text1"/>
                <w:sz w:val="24"/>
                <w:szCs w:val="24"/>
              </w:rPr>
              <w:t>ния</w:t>
            </w:r>
            <w:proofErr w:type="spellEnd"/>
            <w:r w:rsidRPr="007F26FF">
              <w:rPr>
                <w:rFonts w:eastAsia="Times New Roman" w:cs="Times New Roman"/>
                <w:color w:val="000000" w:themeColor="text1"/>
                <w:sz w:val="24"/>
                <w:szCs w:val="24"/>
              </w:rPr>
              <w:t xml:space="preserve"> </w:t>
            </w:r>
          </w:p>
        </w:tc>
        <w:tc>
          <w:tcPr>
            <w:tcW w:w="1276" w:type="dxa"/>
          </w:tcPr>
          <w:p w:rsidR="003B7449" w:rsidRPr="007F26FF" w:rsidRDefault="003B7449" w:rsidP="00564F43">
            <w:pPr>
              <w:tabs>
                <w:tab w:val="left" w:pos="709"/>
                <w:tab w:val="left" w:pos="5670"/>
              </w:tabs>
              <w:spacing w:after="0" w:line="240" w:lineRule="auto"/>
              <w:jc w:val="center"/>
              <w:rPr>
                <w:rFonts w:eastAsia="Times New Roman" w:cs="Times New Roman"/>
                <w:color w:val="000000"/>
                <w:sz w:val="24"/>
                <w:szCs w:val="24"/>
              </w:rPr>
            </w:pPr>
            <w:proofErr w:type="spellStart"/>
            <w:proofErr w:type="gramStart"/>
            <w:r w:rsidRPr="007F26FF">
              <w:rPr>
                <w:rFonts w:eastAsia="Times New Roman" w:cs="Times New Roman"/>
                <w:color w:val="000000" w:themeColor="text1"/>
                <w:sz w:val="24"/>
                <w:szCs w:val="24"/>
              </w:rPr>
              <w:t>Ограни</w:t>
            </w:r>
            <w:r w:rsidR="007F26FF">
              <w:rPr>
                <w:rFonts w:eastAsia="Times New Roman" w:cs="Times New Roman"/>
                <w:color w:val="000000" w:themeColor="text1"/>
                <w:sz w:val="24"/>
                <w:szCs w:val="24"/>
              </w:rPr>
              <w:t>-</w:t>
            </w:r>
            <w:r w:rsidRPr="007F26FF">
              <w:rPr>
                <w:rFonts w:eastAsia="Times New Roman" w:cs="Times New Roman"/>
                <w:color w:val="000000" w:themeColor="text1"/>
                <w:sz w:val="24"/>
                <w:szCs w:val="24"/>
              </w:rPr>
              <w:t>чения</w:t>
            </w:r>
            <w:proofErr w:type="spellEnd"/>
            <w:proofErr w:type="gramEnd"/>
            <w:r w:rsidRPr="007F26FF">
              <w:rPr>
                <w:rFonts w:eastAsia="Times New Roman" w:cs="Times New Roman"/>
                <w:color w:val="000000" w:themeColor="text1"/>
                <w:sz w:val="24"/>
                <w:szCs w:val="24"/>
              </w:rPr>
              <w:t xml:space="preserve"> / </w:t>
            </w:r>
            <w:proofErr w:type="spellStart"/>
            <w:r w:rsidRPr="007F26FF">
              <w:rPr>
                <w:rFonts w:eastAsia="Times New Roman" w:cs="Times New Roman"/>
                <w:color w:val="000000" w:themeColor="text1"/>
                <w:sz w:val="24"/>
                <w:szCs w:val="24"/>
              </w:rPr>
              <w:t>обреме</w:t>
            </w:r>
            <w:r w:rsidR="007F26FF">
              <w:rPr>
                <w:rFonts w:eastAsia="Times New Roman" w:cs="Times New Roman"/>
                <w:color w:val="000000" w:themeColor="text1"/>
                <w:sz w:val="24"/>
                <w:szCs w:val="24"/>
              </w:rPr>
              <w:t>-</w:t>
            </w:r>
            <w:r w:rsidRPr="007F26FF">
              <w:rPr>
                <w:rFonts w:eastAsia="Times New Roman" w:cs="Times New Roman"/>
                <w:color w:val="000000" w:themeColor="text1"/>
                <w:sz w:val="24"/>
                <w:szCs w:val="24"/>
              </w:rPr>
              <w:t>нения</w:t>
            </w:r>
            <w:proofErr w:type="spellEnd"/>
          </w:p>
        </w:tc>
        <w:tc>
          <w:tcPr>
            <w:tcW w:w="1843" w:type="dxa"/>
          </w:tcPr>
          <w:p w:rsidR="003B7449" w:rsidRPr="007F26FF" w:rsidRDefault="003B7449" w:rsidP="00564F43">
            <w:pPr>
              <w:tabs>
                <w:tab w:val="left" w:pos="709"/>
                <w:tab w:val="left" w:pos="5670"/>
              </w:tabs>
              <w:spacing w:after="0" w:line="240" w:lineRule="auto"/>
              <w:jc w:val="center"/>
              <w:rPr>
                <w:rFonts w:eastAsia="Times New Roman" w:cs="Times New Roman"/>
                <w:color w:val="000000"/>
                <w:sz w:val="24"/>
                <w:szCs w:val="24"/>
              </w:rPr>
            </w:pPr>
            <w:r w:rsidRPr="007F26FF">
              <w:rPr>
                <w:rFonts w:eastAsia="Times New Roman" w:cs="Times New Roman"/>
                <w:color w:val="000000" w:themeColor="text1"/>
                <w:sz w:val="24"/>
                <w:szCs w:val="24"/>
              </w:rPr>
              <w:t>Сведения о собственнике земельного участка</w:t>
            </w:r>
            <w:r w:rsidR="007A2A4A">
              <w:rPr>
                <w:rFonts w:eastAsia="Times New Roman" w:cs="Times New Roman"/>
                <w:color w:val="000000" w:themeColor="text1"/>
                <w:sz w:val="24"/>
                <w:szCs w:val="24"/>
              </w:rPr>
              <w:t xml:space="preserve">, ОКС </w:t>
            </w:r>
            <w:r w:rsidRPr="007F26FF">
              <w:rPr>
                <w:rFonts w:eastAsia="Times New Roman" w:cs="Times New Roman"/>
                <w:color w:val="000000" w:themeColor="text1"/>
                <w:sz w:val="24"/>
                <w:szCs w:val="24"/>
              </w:rPr>
              <w:t xml:space="preserve">(реквизиты </w:t>
            </w:r>
            <w:proofErr w:type="spellStart"/>
            <w:proofErr w:type="gramStart"/>
            <w:r w:rsidRPr="007F26FF">
              <w:rPr>
                <w:rFonts w:eastAsia="Times New Roman" w:cs="Times New Roman"/>
                <w:color w:val="000000" w:themeColor="text1"/>
                <w:sz w:val="24"/>
                <w:szCs w:val="24"/>
              </w:rPr>
              <w:t>подтверждаю</w:t>
            </w:r>
            <w:r w:rsidR="007A2A4A">
              <w:rPr>
                <w:rFonts w:eastAsia="Times New Roman" w:cs="Times New Roman"/>
                <w:color w:val="000000" w:themeColor="text1"/>
                <w:sz w:val="24"/>
                <w:szCs w:val="24"/>
              </w:rPr>
              <w:t>-</w:t>
            </w:r>
            <w:r w:rsidRPr="007F26FF">
              <w:rPr>
                <w:rFonts w:eastAsia="Times New Roman" w:cs="Times New Roman"/>
                <w:color w:val="000000" w:themeColor="text1"/>
                <w:sz w:val="24"/>
                <w:szCs w:val="24"/>
              </w:rPr>
              <w:t>щего</w:t>
            </w:r>
            <w:proofErr w:type="spellEnd"/>
            <w:proofErr w:type="gramEnd"/>
            <w:r w:rsidRPr="007F26FF">
              <w:rPr>
                <w:rFonts w:eastAsia="Times New Roman" w:cs="Times New Roman"/>
                <w:color w:val="000000" w:themeColor="text1"/>
                <w:sz w:val="24"/>
                <w:szCs w:val="24"/>
              </w:rPr>
              <w:t xml:space="preserve"> документа)</w:t>
            </w:r>
          </w:p>
        </w:tc>
        <w:tc>
          <w:tcPr>
            <w:tcW w:w="1672" w:type="dxa"/>
            <w:tcBorders>
              <w:right w:val="single" w:sz="4" w:space="0" w:color="auto"/>
            </w:tcBorders>
          </w:tcPr>
          <w:p w:rsidR="003B7449" w:rsidRPr="007F26FF" w:rsidRDefault="003B7449" w:rsidP="00564F43">
            <w:pPr>
              <w:tabs>
                <w:tab w:val="left" w:pos="709"/>
                <w:tab w:val="left" w:pos="5670"/>
              </w:tabs>
              <w:spacing w:after="0" w:line="240" w:lineRule="auto"/>
              <w:jc w:val="center"/>
              <w:rPr>
                <w:rFonts w:eastAsia="Times New Roman" w:cs="Times New Roman"/>
                <w:color w:val="000000"/>
                <w:sz w:val="24"/>
                <w:szCs w:val="24"/>
              </w:rPr>
            </w:pPr>
            <w:r w:rsidRPr="007F26FF">
              <w:rPr>
                <w:rFonts w:eastAsia="Times New Roman" w:cs="Times New Roman"/>
                <w:color w:val="000000" w:themeColor="text1"/>
                <w:sz w:val="24"/>
                <w:szCs w:val="24"/>
              </w:rPr>
              <w:t xml:space="preserve">Сведения о лицах, обладающих правами пользования земельным участком (реквизиты </w:t>
            </w:r>
            <w:proofErr w:type="spellStart"/>
            <w:proofErr w:type="gramStart"/>
            <w:r w:rsidRPr="007F26FF">
              <w:rPr>
                <w:rFonts w:eastAsia="Times New Roman" w:cs="Times New Roman"/>
                <w:color w:val="000000" w:themeColor="text1"/>
                <w:sz w:val="24"/>
                <w:szCs w:val="24"/>
              </w:rPr>
              <w:t>подтверждаю</w:t>
            </w:r>
            <w:r w:rsidR="007F26FF">
              <w:rPr>
                <w:rFonts w:eastAsia="Times New Roman" w:cs="Times New Roman"/>
                <w:color w:val="000000" w:themeColor="text1"/>
                <w:sz w:val="24"/>
                <w:szCs w:val="24"/>
              </w:rPr>
              <w:t>-</w:t>
            </w:r>
            <w:r w:rsidRPr="007F26FF">
              <w:rPr>
                <w:rFonts w:eastAsia="Times New Roman" w:cs="Times New Roman"/>
                <w:color w:val="000000" w:themeColor="text1"/>
                <w:sz w:val="24"/>
                <w:szCs w:val="24"/>
              </w:rPr>
              <w:t>щего</w:t>
            </w:r>
            <w:proofErr w:type="spellEnd"/>
            <w:proofErr w:type="gramEnd"/>
            <w:r w:rsidRPr="007F26FF">
              <w:rPr>
                <w:rFonts w:eastAsia="Times New Roman" w:cs="Times New Roman"/>
                <w:color w:val="000000" w:themeColor="text1"/>
                <w:sz w:val="24"/>
                <w:szCs w:val="24"/>
              </w:rPr>
              <w:t xml:space="preserve"> документа)</w:t>
            </w:r>
          </w:p>
        </w:tc>
        <w:tc>
          <w:tcPr>
            <w:tcW w:w="1559" w:type="dxa"/>
            <w:tcBorders>
              <w:left w:val="single" w:sz="4" w:space="0" w:color="auto"/>
            </w:tcBorders>
          </w:tcPr>
          <w:p w:rsidR="003B7449" w:rsidRPr="007F26FF" w:rsidRDefault="003B7449" w:rsidP="00564F43">
            <w:pPr>
              <w:tabs>
                <w:tab w:val="left" w:pos="709"/>
                <w:tab w:val="left" w:pos="5670"/>
              </w:tabs>
              <w:spacing w:after="0" w:line="240" w:lineRule="auto"/>
              <w:jc w:val="center"/>
              <w:rPr>
                <w:rFonts w:eastAsia="Times New Roman" w:cs="Times New Roman"/>
                <w:color w:val="000000"/>
                <w:sz w:val="24"/>
                <w:szCs w:val="24"/>
              </w:rPr>
            </w:pPr>
            <w:r w:rsidRPr="007F26FF">
              <w:rPr>
                <w:rFonts w:eastAsia="Times New Roman" w:cs="Times New Roman"/>
                <w:color w:val="000000"/>
                <w:sz w:val="24"/>
                <w:szCs w:val="24"/>
              </w:rPr>
              <w:t>Примечания</w:t>
            </w:r>
          </w:p>
        </w:tc>
      </w:tr>
      <w:tr w:rsidR="003B7449" w:rsidRPr="003B7449" w:rsidTr="007F26FF">
        <w:tc>
          <w:tcPr>
            <w:tcW w:w="532"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311"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276"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559"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276"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843"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672" w:type="dxa"/>
            <w:tcBorders>
              <w:right w:val="single" w:sz="4" w:space="0" w:color="auto"/>
            </w:tcBorders>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559" w:type="dxa"/>
            <w:tcBorders>
              <w:left w:val="single" w:sz="4" w:space="0" w:color="auto"/>
            </w:tcBorders>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r>
      <w:tr w:rsidR="003B7449" w:rsidRPr="003B7449" w:rsidTr="007F26FF">
        <w:tc>
          <w:tcPr>
            <w:tcW w:w="532"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311"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276"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559"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276"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843"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672" w:type="dxa"/>
            <w:tcBorders>
              <w:right w:val="single" w:sz="4" w:space="0" w:color="auto"/>
            </w:tcBorders>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559" w:type="dxa"/>
            <w:tcBorders>
              <w:left w:val="single" w:sz="4" w:space="0" w:color="auto"/>
            </w:tcBorders>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r>
      <w:tr w:rsidR="003B7449" w:rsidRPr="003B7449" w:rsidTr="007F26FF">
        <w:tc>
          <w:tcPr>
            <w:tcW w:w="532"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311"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276"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559"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276"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843"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672" w:type="dxa"/>
            <w:tcBorders>
              <w:right w:val="single" w:sz="4" w:space="0" w:color="auto"/>
            </w:tcBorders>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559" w:type="dxa"/>
            <w:tcBorders>
              <w:left w:val="single" w:sz="4" w:space="0" w:color="auto"/>
            </w:tcBorders>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r>
      <w:tr w:rsidR="003B7449" w:rsidRPr="003B7449" w:rsidTr="007F26FF">
        <w:tc>
          <w:tcPr>
            <w:tcW w:w="532"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311"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276"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559"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276"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843"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672" w:type="dxa"/>
            <w:tcBorders>
              <w:right w:val="single" w:sz="4" w:space="0" w:color="auto"/>
            </w:tcBorders>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559" w:type="dxa"/>
            <w:tcBorders>
              <w:left w:val="single" w:sz="4" w:space="0" w:color="auto"/>
            </w:tcBorders>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r>
      <w:tr w:rsidR="003B7449" w:rsidRPr="003B7449" w:rsidTr="007F26FF">
        <w:tc>
          <w:tcPr>
            <w:tcW w:w="532"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311"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276"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559"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276"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843"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672" w:type="dxa"/>
            <w:tcBorders>
              <w:right w:val="single" w:sz="4" w:space="0" w:color="auto"/>
            </w:tcBorders>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559" w:type="dxa"/>
            <w:tcBorders>
              <w:left w:val="single" w:sz="4" w:space="0" w:color="auto"/>
            </w:tcBorders>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r>
      <w:tr w:rsidR="003B7449" w:rsidRPr="003B7449" w:rsidTr="007F26FF">
        <w:tc>
          <w:tcPr>
            <w:tcW w:w="532"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311"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276"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559"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276"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843"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672" w:type="dxa"/>
            <w:tcBorders>
              <w:right w:val="single" w:sz="4" w:space="0" w:color="auto"/>
            </w:tcBorders>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559" w:type="dxa"/>
            <w:tcBorders>
              <w:left w:val="single" w:sz="4" w:space="0" w:color="auto"/>
            </w:tcBorders>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r>
      <w:tr w:rsidR="003B7449" w:rsidRPr="003B7449" w:rsidTr="007F26FF">
        <w:tc>
          <w:tcPr>
            <w:tcW w:w="532"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311"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276"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559"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276"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843" w:type="dxa"/>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672" w:type="dxa"/>
            <w:tcBorders>
              <w:right w:val="single" w:sz="4" w:space="0" w:color="auto"/>
            </w:tcBorders>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c>
          <w:tcPr>
            <w:tcW w:w="1559" w:type="dxa"/>
            <w:tcBorders>
              <w:left w:val="single" w:sz="4" w:space="0" w:color="auto"/>
            </w:tcBorders>
          </w:tcPr>
          <w:p w:rsidR="003B7449" w:rsidRPr="003B7449" w:rsidRDefault="003B7449" w:rsidP="00564F43">
            <w:pPr>
              <w:tabs>
                <w:tab w:val="left" w:pos="709"/>
                <w:tab w:val="left" w:pos="5670"/>
              </w:tabs>
              <w:spacing w:after="0" w:line="240" w:lineRule="auto"/>
              <w:jc w:val="center"/>
              <w:rPr>
                <w:rFonts w:eastAsia="Times New Roman" w:cs="Times New Roman"/>
                <w:color w:val="000000"/>
              </w:rPr>
            </w:pPr>
          </w:p>
        </w:tc>
      </w:tr>
    </w:tbl>
    <w:p w:rsidR="003B7449" w:rsidRPr="003B7449" w:rsidRDefault="003B7449" w:rsidP="00564F43">
      <w:pPr>
        <w:widowControl w:val="0"/>
        <w:tabs>
          <w:tab w:val="left" w:pos="709"/>
          <w:tab w:val="left" w:pos="5670"/>
        </w:tabs>
        <w:spacing w:after="0" w:line="240" w:lineRule="auto"/>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5670"/>
        </w:tabs>
        <w:spacing w:after="0" w:line="240" w:lineRule="auto"/>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5670"/>
        </w:tabs>
        <w:spacing w:after="0" w:line="240" w:lineRule="auto"/>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5670"/>
        </w:tabs>
        <w:spacing w:after="0" w:line="240" w:lineRule="auto"/>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5670"/>
        </w:tabs>
        <w:spacing w:after="0" w:line="240" w:lineRule="auto"/>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5670"/>
        </w:tabs>
        <w:spacing w:after="0" w:line="240" w:lineRule="auto"/>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5670"/>
        </w:tabs>
        <w:spacing w:after="0" w:line="240" w:lineRule="auto"/>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5670"/>
        </w:tabs>
        <w:spacing w:after="0" w:line="240" w:lineRule="auto"/>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5670"/>
        </w:tabs>
        <w:spacing w:after="0" w:line="240" w:lineRule="auto"/>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5670"/>
        </w:tabs>
        <w:spacing w:after="0" w:line="240" w:lineRule="auto"/>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5670"/>
        </w:tabs>
        <w:spacing w:after="0" w:line="240" w:lineRule="auto"/>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5670"/>
        </w:tabs>
        <w:spacing w:after="0" w:line="240" w:lineRule="auto"/>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5670"/>
        </w:tabs>
        <w:spacing w:after="0" w:line="240" w:lineRule="auto"/>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5670"/>
        </w:tabs>
        <w:spacing w:after="0" w:line="240" w:lineRule="auto"/>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5670"/>
        </w:tabs>
        <w:spacing w:after="0" w:line="240" w:lineRule="auto"/>
        <w:jc w:val="center"/>
        <w:rPr>
          <w:rFonts w:eastAsia="Times New Roman" w:cs="Times New Roman"/>
          <w:color w:val="000000"/>
          <w:sz w:val="24"/>
          <w:szCs w:val="24"/>
          <w:lang w:eastAsia="ru-RU" w:bidi="ru-RU"/>
        </w:rPr>
      </w:pPr>
    </w:p>
    <w:p w:rsidR="008F7F2E" w:rsidRDefault="008F7F2E"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8F7F2E" w:rsidRDefault="008F7F2E"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564F43" w:rsidRDefault="00564F43"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564F43" w:rsidRDefault="00564F43"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564F43" w:rsidRDefault="00564F43"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8171A3" w:rsidRDefault="008171A3"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564F43" w:rsidRDefault="00564F43"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886FB1" w:rsidRDefault="00886FB1"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865979" w:rsidRPr="003B7449" w:rsidRDefault="004B0015" w:rsidP="00886FB1">
      <w:pPr>
        <w:widowControl w:val="0"/>
        <w:tabs>
          <w:tab w:val="left" w:pos="1276"/>
        </w:tabs>
        <w:spacing w:after="0" w:line="240" w:lineRule="auto"/>
        <w:ind w:firstLine="5245"/>
        <w:jc w:val="both"/>
        <w:rPr>
          <w:rFonts w:eastAsia="DejaVu Sans" w:cs="Times New Roman"/>
          <w:color w:val="000000"/>
          <w:sz w:val="24"/>
          <w:szCs w:val="24"/>
          <w:lang w:eastAsia="ru-RU" w:bidi="ru-RU"/>
        </w:rPr>
      </w:pPr>
      <w:r>
        <w:rPr>
          <w:rFonts w:eastAsia="DejaVu Sans" w:cs="Times New Roman"/>
          <w:color w:val="000000"/>
          <w:sz w:val="24"/>
          <w:szCs w:val="24"/>
          <w:lang w:eastAsia="ru-RU" w:bidi="ru-RU"/>
        </w:rPr>
        <w:t>П</w:t>
      </w:r>
      <w:r w:rsidR="00865979" w:rsidRPr="008171A3">
        <w:rPr>
          <w:rFonts w:eastAsia="DejaVu Sans" w:cs="Times New Roman"/>
          <w:color w:val="000000"/>
          <w:sz w:val="24"/>
          <w:szCs w:val="24"/>
          <w:lang w:eastAsia="ru-RU" w:bidi="ru-RU"/>
        </w:rPr>
        <w:t>риложение № 4</w:t>
      </w:r>
      <w:r w:rsidR="00865979" w:rsidRPr="003B7449">
        <w:rPr>
          <w:rFonts w:eastAsia="DejaVu Sans" w:cs="Times New Roman"/>
          <w:color w:val="000000"/>
          <w:sz w:val="24"/>
          <w:szCs w:val="24"/>
          <w:lang w:eastAsia="ru-RU" w:bidi="ru-RU"/>
        </w:rPr>
        <w:t xml:space="preserve"> к Договору </w:t>
      </w:r>
    </w:p>
    <w:p w:rsidR="00865979" w:rsidRPr="003B7449" w:rsidRDefault="00865979" w:rsidP="00886FB1">
      <w:pPr>
        <w:widowControl w:val="0"/>
        <w:tabs>
          <w:tab w:val="left" w:pos="1276"/>
        </w:tabs>
        <w:spacing w:after="0" w:line="240" w:lineRule="auto"/>
        <w:ind w:firstLine="5245"/>
        <w:jc w:val="both"/>
        <w:rPr>
          <w:rFonts w:eastAsia="DejaVu Sans" w:cs="Times New Roman"/>
          <w:color w:val="000000"/>
          <w:sz w:val="24"/>
          <w:szCs w:val="24"/>
          <w:lang w:eastAsia="ru-RU" w:bidi="ru-RU"/>
        </w:rPr>
      </w:pPr>
      <w:r w:rsidRPr="003B7449">
        <w:rPr>
          <w:rFonts w:eastAsia="DejaVu Sans" w:cs="Times New Roman"/>
          <w:color w:val="000000"/>
          <w:sz w:val="24"/>
          <w:szCs w:val="24"/>
          <w:lang w:eastAsia="ru-RU" w:bidi="ru-RU"/>
        </w:rPr>
        <w:t xml:space="preserve">о комплексном развитии </w:t>
      </w:r>
    </w:p>
    <w:p w:rsidR="00865979" w:rsidRDefault="00865979" w:rsidP="00886FB1">
      <w:pPr>
        <w:widowControl w:val="0"/>
        <w:tabs>
          <w:tab w:val="left" w:pos="1276"/>
        </w:tabs>
        <w:spacing w:after="0" w:line="240" w:lineRule="auto"/>
        <w:ind w:firstLine="5245"/>
        <w:jc w:val="both"/>
        <w:rPr>
          <w:rFonts w:eastAsia="DejaVu Sans" w:cs="Times New Roman"/>
          <w:color w:val="000000"/>
          <w:sz w:val="24"/>
          <w:szCs w:val="24"/>
          <w:lang w:eastAsia="ru-RU" w:bidi="ru-RU"/>
        </w:rPr>
      </w:pPr>
      <w:r w:rsidRPr="003B7449">
        <w:rPr>
          <w:rFonts w:eastAsia="DejaVu Sans" w:cs="Times New Roman"/>
          <w:color w:val="000000"/>
          <w:sz w:val="24"/>
          <w:szCs w:val="24"/>
          <w:lang w:eastAsia="ru-RU" w:bidi="ru-RU"/>
        </w:rPr>
        <w:t>территории</w:t>
      </w:r>
      <w:r>
        <w:rPr>
          <w:rFonts w:eastAsia="DejaVu Sans" w:cs="Times New Roman"/>
          <w:color w:val="000000"/>
          <w:sz w:val="24"/>
          <w:szCs w:val="24"/>
          <w:lang w:eastAsia="ru-RU" w:bidi="ru-RU"/>
        </w:rPr>
        <w:t xml:space="preserve"> </w:t>
      </w:r>
      <w:r w:rsidRPr="004A7338">
        <w:rPr>
          <w:rFonts w:eastAsia="DejaVu Sans" w:cs="Times New Roman"/>
          <w:color w:val="000000"/>
          <w:sz w:val="24"/>
          <w:szCs w:val="24"/>
          <w:lang w:eastAsia="ru-RU" w:bidi="ru-RU"/>
        </w:rPr>
        <w:t xml:space="preserve">нежилой застройки </w:t>
      </w:r>
    </w:p>
    <w:p w:rsidR="00865979" w:rsidRPr="003B7449" w:rsidRDefault="00865979" w:rsidP="00886FB1">
      <w:pPr>
        <w:widowControl w:val="0"/>
        <w:tabs>
          <w:tab w:val="left" w:pos="1276"/>
        </w:tabs>
        <w:spacing w:after="0" w:line="240" w:lineRule="auto"/>
        <w:ind w:firstLine="5245"/>
        <w:jc w:val="both"/>
        <w:rPr>
          <w:rFonts w:eastAsia="DejaVu Sans" w:cs="Times New Roman"/>
          <w:color w:val="000000"/>
          <w:sz w:val="24"/>
          <w:szCs w:val="24"/>
          <w:lang w:eastAsia="ru-RU" w:bidi="ru-RU"/>
        </w:rPr>
      </w:pPr>
      <w:r w:rsidRPr="003B7449">
        <w:rPr>
          <w:rFonts w:eastAsia="DejaVu Sans" w:cs="Times New Roman"/>
          <w:color w:val="000000"/>
          <w:sz w:val="24"/>
          <w:szCs w:val="24"/>
          <w:lang w:eastAsia="ru-RU" w:bidi="ru-RU"/>
        </w:rPr>
        <w:t>от _______________ № __________</w:t>
      </w:r>
    </w:p>
    <w:p w:rsidR="00865979" w:rsidRPr="003B7449" w:rsidRDefault="00865979" w:rsidP="00564F43">
      <w:pPr>
        <w:widowControl w:val="0"/>
        <w:tabs>
          <w:tab w:val="left" w:pos="709"/>
          <w:tab w:val="left" w:pos="5670"/>
        </w:tabs>
        <w:spacing w:after="0" w:line="240" w:lineRule="auto"/>
        <w:jc w:val="center"/>
        <w:rPr>
          <w:rFonts w:eastAsia="Times New Roman" w:cs="Times New Roman"/>
          <w:b/>
          <w:color w:val="000000"/>
          <w:sz w:val="24"/>
          <w:szCs w:val="24"/>
          <w:lang w:eastAsia="ru-RU" w:bidi="ru-RU"/>
        </w:rPr>
      </w:pPr>
    </w:p>
    <w:p w:rsidR="000E4ECD" w:rsidRDefault="00886FB1" w:rsidP="00564F43">
      <w:pPr>
        <w:widowControl w:val="0"/>
        <w:tabs>
          <w:tab w:val="left" w:pos="1276"/>
        </w:tabs>
        <w:spacing w:after="0" w:line="240" w:lineRule="auto"/>
        <w:ind w:firstLine="284"/>
        <w:jc w:val="center"/>
        <w:rPr>
          <w:rFonts w:eastAsia="Times New Roman" w:cs="Times New Roman"/>
          <w:b/>
          <w:color w:val="000000"/>
          <w:sz w:val="24"/>
          <w:szCs w:val="24"/>
          <w:lang w:eastAsia="ru-RU" w:bidi="ru-RU"/>
        </w:rPr>
      </w:pPr>
      <w:r w:rsidRPr="00886FB1">
        <w:rPr>
          <w:rFonts w:eastAsia="Times New Roman" w:cs="Times New Roman"/>
          <w:b/>
          <w:color w:val="000000"/>
          <w:sz w:val="24"/>
          <w:szCs w:val="24"/>
          <w:lang w:eastAsia="ru-RU" w:bidi="ru-RU"/>
        </w:rPr>
        <w:t>Перечень объектов капитального строительства, линейных объектов, подлежащих строительству/реконструкции/сносу</w:t>
      </w:r>
    </w:p>
    <w:p w:rsidR="00886FB1" w:rsidRPr="003B7449" w:rsidRDefault="00886FB1" w:rsidP="00564F43">
      <w:pPr>
        <w:widowControl w:val="0"/>
        <w:tabs>
          <w:tab w:val="left" w:pos="1276"/>
        </w:tabs>
        <w:spacing w:after="0" w:line="240" w:lineRule="auto"/>
        <w:ind w:firstLine="284"/>
        <w:jc w:val="center"/>
        <w:rPr>
          <w:rFonts w:eastAsia="DejaVu Sans" w:cs="Times New Roman"/>
          <w:color w:val="000000"/>
          <w:sz w:val="24"/>
          <w:szCs w:val="24"/>
          <w:lang w:eastAsia="ru-RU" w:bidi="ru-RU"/>
        </w:rPr>
      </w:pPr>
    </w:p>
    <w:tbl>
      <w:tblPr>
        <w:tblStyle w:val="11"/>
        <w:tblW w:w="0" w:type="auto"/>
        <w:tblLook w:val="04A0"/>
      </w:tblPr>
      <w:tblGrid>
        <w:gridCol w:w="560"/>
        <w:gridCol w:w="2074"/>
        <w:gridCol w:w="1224"/>
        <w:gridCol w:w="1534"/>
        <w:gridCol w:w="1534"/>
        <w:gridCol w:w="1928"/>
        <w:gridCol w:w="1567"/>
      </w:tblGrid>
      <w:tr w:rsidR="00886F59" w:rsidRPr="003B7449" w:rsidTr="00886F59">
        <w:tc>
          <w:tcPr>
            <w:tcW w:w="560" w:type="dxa"/>
          </w:tcPr>
          <w:p w:rsidR="00886F59" w:rsidRPr="003B7449" w:rsidRDefault="00886F59" w:rsidP="00886F59">
            <w:pPr>
              <w:tabs>
                <w:tab w:val="left" w:pos="709"/>
                <w:tab w:val="left" w:pos="5670"/>
              </w:tabs>
              <w:spacing w:after="0" w:line="240" w:lineRule="auto"/>
              <w:jc w:val="center"/>
              <w:rPr>
                <w:rFonts w:eastAsia="Times New Roman" w:cs="Times New Roman"/>
                <w:color w:val="000000"/>
              </w:rPr>
            </w:pPr>
            <w:r w:rsidRPr="003A4D64">
              <w:rPr>
                <w:rFonts w:eastAsia="Times New Roman" w:cs="Times New Roman"/>
                <w:sz w:val="24"/>
                <w:szCs w:val="24"/>
              </w:rPr>
              <w:t xml:space="preserve">№ </w:t>
            </w:r>
            <w:proofErr w:type="spellStart"/>
            <w:proofErr w:type="gramStart"/>
            <w:r w:rsidRPr="003A4D64">
              <w:rPr>
                <w:rFonts w:eastAsia="Times New Roman" w:cs="Times New Roman"/>
                <w:sz w:val="24"/>
                <w:szCs w:val="24"/>
              </w:rPr>
              <w:t>п</w:t>
            </w:r>
            <w:proofErr w:type="spellEnd"/>
            <w:proofErr w:type="gramEnd"/>
            <w:r w:rsidRPr="003A4D64">
              <w:rPr>
                <w:rFonts w:eastAsia="Times New Roman" w:cs="Times New Roman"/>
                <w:sz w:val="24"/>
                <w:szCs w:val="24"/>
              </w:rPr>
              <w:t>/</w:t>
            </w:r>
            <w:proofErr w:type="spellStart"/>
            <w:r w:rsidRPr="003A4D64">
              <w:rPr>
                <w:rFonts w:eastAsia="Times New Roman" w:cs="Times New Roman"/>
                <w:sz w:val="24"/>
                <w:szCs w:val="24"/>
              </w:rPr>
              <w:t>п</w:t>
            </w:r>
            <w:proofErr w:type="spellEnd"/>
          </w:p>
        </w:tc>
        <w:tc>
          <w:tcPr>
            <w:tcW w:w="2074" w:type="dxa"/>
          </w:tcPr>
          <w:p w:rsidR="00886F59" w:rsidRPr="003B7449" w:rsidRDefault="00886F59" w:rsidP="00886F59">
            <w:pPr>
              <w:tabs>
                <w:tab w:val="left" w:pos="709"/>
                <w:tab w:val="left" w:pos="5670"/>
              </w:tabs>
              <w:spacing w:after="0" w:line="240" w:lineRule="auto"/>
              <w:jc w:val="center"/>
              <w:rPr>
                <w:rFonts w:eastAsia="Times New Roman" w:cs="Times New Roman"/>
                <w:color w:val="000000"/>
              </w:rPr>
            </w:pPr>
            <w:r w:rsidRPr="003A4D64">
              <w:rPr>
                <w:rFonts w:eastAsia="Times New Roman" w:cs="Times New Roman"/>
                <w:sz w:val="24"/>
                <w:szCs w:val="24"/>
              </w:rPr>
              <w:t>Функциональное назначение объекта</w:t>
            </w:r>
          </w:p>
        </w:tc>
        <w:tc>
          <w:tcPr>
            <w:tcW w:w="1224" w:type="dxa"/>
          </w:tcPr>
          <w:p w:rsidR="00886F59" w:rsidRPr="003B7449" w:rsidRDefault="00886F59" w:rsidP="00886F59">
            <w:pPr>
              <w:tabs>
                <w:tab w:val="left" w:pos="709"/>
                <w:tab w:val="left" w:pos="5670"/>
              </w:tabs>
              <w:spacing w:after="0" w:line="240" w:lineRule="auto"/>
              <w:jc w:val="center"/>
              <w:rPr>
                <w:rFonts w:eastAsia="Times New Roman" w:cs="Times New Roman"/>
                <w:color w:val="000000"/>
              </w:rPr>
            </w:pPr>
            <w:r w:rsidRPr="003A4D64">
              <w:rPr>
                <w:rFonts w:eastAsia="Times New Roman" w:cs="Times New Roman"/>
                <w:sz w:val="24"/>
                <w:szCs w:val="24"/>
              </w:rPr>
              <w:t>Общая площадь, кв. м</w:t>
            </w:r>
          </w:p>
        </w:tc>
        <w:tc>
          <w:tcPr>
            <w:tcW w:w="1534" w:type="dxa"/>
          </w:tcPr>
          <w:p w:rsidR="00886F59" w:rsidRPr="003A4D64" w:rsidRDefault="00886F59" w:rsidP="00886F59">
            <w:pPr>
              <w:tabs>
                <w:tab w:val="left" w:pos="709"/>
                <w:tab w:val="left" w:pos="5670"/>
              </w:tabs>
              <w:spacing w:after="0"/>
              <w:jc w:val="center"/>
              <w:rPr>
                <w:rFonts w:eastAsia="Times New Roman" w:cs="Times New Roman"/>
                <w:sz w:val="24"/>
                <w:szCs w:val="24"/>
              </w:rPr>
            </w:pPr>
            <w:r w:rsidRPr="003A4D64">
              <w:rPr>
                <w:rFonts w:eastAsia="Times New Roman" w:cs="Times New Roman"/>
                <w:sz w:val="24"/>
                <w:szCs w:val="24"/>
              </w:rPr>
              <w:t>Расчетная площадь жилых помещений,</w:t>
            </w:r>
          </w:p>
          <w:p w:rsidR="00886F59" w:rsidRPr="003B7449" w:rsidRDefault="00886F59" w:rsidP="00886F59">
            <w:pPr>
              <w:tabs>
                <w:tab w:val="left" w:pos="709"/>
                <w:tab w:val="left" w:pos="5670"/>
              </w:tabs>
              <w:spacing w:after="0" w:line="240" w:lineRule="auto"/>
              <w:jc w:val="center"/>
              <w:rPr>
                <w:rFonts w:eastAsia="Times New Roman" w:cs="Times New Roman"/>
                <w:color w:val="000000"/>
              </w:rPr>
            </w:pPr>
            <w:r w:rsidRPr="003A4D64">
              <w:rPr>
                <w:rFonts w:eastAsia="Times New Roman" w:cs="Times New Roman"/>
                <w:sz w:val="24"/>
                <w:szCs w:val="24"/>
              </w:rPr>
              <w:t>кв. м</w:t>
            </w:r>
          </w:p>
        </w:tc>
        <w:tc>
          <w:tcPr>
            <w:tcW w:w="1534" w:type="dxa"/>
          </w:tcPr>
          <w:p w:rsidR="00886F59" w:rsidRPr="003B7449" w:rsidRDefault="00886F59" w:rsidP="00886F59">
            <w:pPr>
              <w:tabs>
                <w:tab w:val="left" w:pos="709"/>
                <w:tab w:val="left" w:pos="5670"/>
              </w:tabs>
              <w:spacing w:after="0" w:line="240" w:lineRule="auto"/>
              <w:jc w:val="center"/>
              <w:rPr>
                <w:rFonts w:eastAsia="Times New Roman" w:cs="Times New Roman"/>
                <w:color w:val="000000"/>
              </w:rPr>
            </w:pPr>
            <w:r w:rsidRPr="003A4D64">
              <w:rPr>
                <w:rFonts w:eastAsia="Times New Roman" w:cs="Times New Roman"/>
                <w:sz w:val="24"/>
                <w:szCs w:val="24"/>
              </w:rPr>
              <w:t>Расчетная площадь нежилых помещений, кв. м</w:t>
            </w:r>
          </w:p>
        </w:tc>
        <w:tc>
          <w:tcPr>
            <w:tcW w:w="1928" w:type="dxa"/>
          </w:tcPr>
          <w:p w:rsidR="00886F59" w:rsidRPr="003B7449" w:rsidRDefault="00886F59" w:rsidP="00886F59">
            <w:pPr>
              <w:tabs>
                <w:tab w:val="left" w:pos="709"/>
                <w:tab w:val="left" w:pos="5670"/>
              </w:tabs>
              <w:spacing w:after="0" w:line="240" w:lineRule="auto"/>
              <w:jc w:val="center"/>
              <w:rPr>
                <w:rFonts w:eastAsia="Times New Roman" w:cs="Times New Roman"/>
                <w:color w:val="000000"/>
              </w:rPr>
            </w:pPr>
            <w:r w:rsidRPr="003A4D64">
              <w:rPr>
                <w:rFonts w:eastAsia="Times New Roman" w:cs="Times New Roman"/>
                <w:sz w:val="24"/>
                <w:szCs w:val="24"/>
              </w:rPr>
              <w:t>Иные характеристики объекта (основные технико-экономические показатели линейного объекта)</w:t>
            </w:r>
          </w:p>
        </w:tc>
        <w:tc>
          <w:tcPr>
            <w:tcW w:w="1567" w:type="dxa"/>
          </w:tcPr>
          <w:p w:rsidR="00886F59" w:rsidRPr="003B7449" w:rsidRDefault="00886F59" w:rsidP="00886F59">
            <w:pPr>
              <w:tabs>
                <w:tab w:val="left" w:pos="709"/>
                <w:tab w:val="left" w:pos="5670"/>
              </w:tabs>
              <w:spacing w:after="0" w:line="240" w:lineRule="auto"/>
              <w:jc w:val="center"/>
              <w:rPr>
                <w:rFonts w:eastAsia="Times New Roman" w:cs="Times New Roman"/>
                <w:color w:val="000000"/>
              </w:rPr>
            </w:pPr>
            <w:r w:rsidRPr="001E5089">
              <w:rPr>
                <w:rFonts w:eastAsia="Times New Roman" w:cs="Times New Roman"/>
                <w:sz w:val="24"/>
                <w:szCs w:val="24"/>
              </w:rPr>
              <w:t>Примечания</w:t>
            </w:r>
          </w:p>
        </w:tc>
      </w:tr>
      <w:tr w:rsidR="00886F59" w:rsidRPr="00886F59" w:rsidTr="007744BE">
        <w:tc>
          <w:tcPr>
            <w:tcW w:w="10421" w:type="dxa"/>
            <w:gridSpan w:val="7"/>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r w:rsidRPr="00886F59">
              <w:rPr>
                <w:rFonts w:eastAsia="Times New Roman" w:cs="Times New Roman"/>
                <w:color w:val="000000"/>
                <w:sz w:val="24"/>
                <w:szCs w:val="24"/>
              </w:rPr>
              <w:t>Объекты, подлежащие строительству</w:t>
            </w:r>
          </w:p>
        </w:tc>
      </w:tr>
      <w:tr w:rsidR="00865979" w:rsidRPr="00886F59" w:rsidTr="00886F59">
        <w:tc>
          <w:tcPr>
            <w:tcW w:w="560" w:type="dxa"/>
          </w:tcPr>
          <w:p w:rsidR="0086597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r w:rsidRPr="00886F59">
              <w:rPr>
                <w:rFonts w:eastAsia="Times New Roman" w:cs="Times New Roman"/>
                <w:color w:val="000000"/>
                <w:sz w:val="24"/>
                <w:szCs w:val="24"/>
              </w:rPr>
              <w:t>1.</w:t>
            </w:r>
          </w:p>
        </w:tc>
        <w:tc>
          <w:tcPr>
            <w:tcW w:w="2074"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c>
          <w:tcPr>
            <w:tcW w:w="1224"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c>
          <w:tcPr>
            <w:tcW w:w="1534"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c>
          <w:tcPr>
            <w:tcW w:w="1534"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c>
          <w:tcPr>
            <w:tcW w:w="1928"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c>
          <w:tcPr>
            <w:tcW w:w="1567"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r>
      <w:tr w:rsidR="00865979" w:rsidRPr="00886F59" w:rsidTr="00886F59">
        <w:tc>
          <w:tcPr>
            <w:tcW w:w="560" w:type="dxa"/>
          </w:tcPr>
          <w:p w:rsidR="0086597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r w:rsidRPr="00886F59">
              <w:rPr>
                <w:rFonts w:eastAsia="Times New Roman" w:cs="Times New Roman"/>
                <w:color w:val="000000"/>
                <w:sz w:val="24"/>
                <w:szCs w:val="24"/>
              </w:rPr>
              <w:t>2.</w:t>
            </w:r>
          </w:p>
        </w:tc>
        <w:tc>
          <w:tcPr>
            <w:tcW w:w="2074"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c>
          <w:tcPr>
            <w:tcW w:w="1224"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c>
          <w:tcPr>
            <w:tcW w:w="1534"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c>
          <w:tcPr>
            <w:tcW w:w="1534"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c>
          <w:tcPr>
            <w:tcW w:w="1928"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c>
          <w:tcPr>
            <w:tcW w:w="1567"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r>
      <w:tr w:rsidR="00865979" w:rsidRPr="00886F59" w:rsidTr="00886F59">
        <w:tc>
          <w:tcPr>
            <w:tcW w:w="560" w:type="dxa"/>
          </w:tcPr>
          <w:p w:rsidR="0086597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r w:rsidRPr="00886F59">
              <w:rPr>
                <w:rFonts w:eastAsia="Times New Roman" w:cs="Times New Roman"/>
                <w:color w:val="000000"/>
                <w:sz w:val="24"/>
                <w:szCs w:val="24"/>
              </w:rPr>
              <w:t>3.</w:t>
            </w:r>
          </w:p>
        </w:tc>
        <w:tc>
          <w:tcPr>
            <w:tcW w:w="2074"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c>
          <w:tcPr>
            <w:tcW w:w="1224"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c>
          <w:tcPr>
            <w:tcW w:w="1534"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c>
          <w:tcPr>
            <w:tcW w:w="1534"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c>
          <w:tcPr>
            <w:tcW w:w="1928"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c>
          <w:tcPr>
            <w:tcW w:w="1567"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r>
      <w:tr w:rsidR="00886F59" w:rsidRPr="00886F59" w:rsidTr="000D3D07">
        <w:tc>
          <w:tcPr>
            <w:tcW w:w="10421" w:type="dxa"/>
            <w:gridSpan w:val="7"/>
          </w:tcPr>
          <w:p w:rsidR="00886F59" w:rsidRPr="00886F59" w:rsidRDefault="00886F59" w:rsidP="00886F59">
            <w:pPr>
              <w:tabs>
                <w:tab w:val="left" w:pos="709"/>
                <w:tab w:val="left" w:pos="5670"/>
              </w:tabs>
              <w:spacing w:after="0" w:line="240" w:lineRule="auto"/>
              <w:jc w:val="center"/>
              <w:rPr>
                <w:rFonts w:eastAsia="Times New Roman" w:cs="Times New Roman"/>
                <w:color w:val="000000"/>
                <w:sz w:val="24"/>
                <w:szCs w:val="24"/>
              </w:rPr>
            </w:pPr>
            <w:r w:rsidRPr="00886F59">
              <w:rPr>
                <w:rFonts w:eastAsia="Times New Roman" w:cs="Times New Roman"/>
                <w:color w:val="000000"/>
                <w:sz w:val="24"/>
                <w:szCs w:val="24"/>
              </w:rPr>
              <w:t>Объекты, подлежащие реконструкции</w:t>
            </w:r>
          </w:p>
        </w:tc>
      </w:tr>
      <w:tr w:rsidR="00886F59" w:rsidRPr="00886F59" w:rsidTr="00886F59">
        <w:tc>
          <w:tcPr>
            <w:tcW w:w="560"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r w:rsidRPr="00886F59">
              <w:rPr>
                <w:rFonts w:eastAsia="Times New Roman" w:cs="Times New Roman"/>
                <w:color w:val="000000"/>
                <w:sz w:val="24"/>
                <w:szCs w:val="24"/>
              </w:rPr>
              <w:t>1.</w:t>
            </w:r>
          </w:p>
        </w:tc>
        <w:tc>
          <w:tcPr>
            <w:tcW w:w="2074"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224"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534"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534"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928"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567"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r>
      <w:tr w:rsidR="00886F59" w:rsidRPr="00886F59" w:rsidTr="00886F59">
        <w:tc>
          <w:tcPr>
            <w:tcW w:w="560"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r w:rsidRPr="00886F59">
              <w:rPr>
                <w:rFonts w:eastAsia="Times New Roman" w:cs="Times New Roman"/>
                <w:color w:val="000000"/>
                <w:sz w:val="24"/>
                <w:szCs w:val="24"/>
              </w:rPr>
              <w:t>2.</w:t>
            </w:r>
          </w:p>
        </w:tc>
        <w:tc>
          <w:tcPr>
            <w:tcW w:w="2074"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224"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534"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534"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928"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567"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r>
      <w:tr w:rsidR="00886F59" w:rsidRPr="00886F59" w:rsidTr="00886F59">
        <w:tc>
          <w:tcPr>
            <w:tcW w:w="560"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r w:rsidRPr="00886F59">
              <w:rPr>
                <w:rFonts w:eastAsia="Times New Roman" w:cs="Times New Roman"/>
                <w:color w:val="000000"/>
                <w:sz w:val="24"/>
                <w:szCs w:val="24"/>
              </w:rPr>
              <w:t>3.</w:t>
            </w:r>
          </w:p>
        </w:tc>
        <w:tc>
          <w:tcPr>
            <w:tcW w:w="2074"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224"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534"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534"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928"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567"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r>
      <w:tr w:rsidR="00886F59" w:rsidRPr="00886F59" w:rsidTr="00F55E86">
        <w:tc>
          <w:tcPr>
            <w:tcW w:w="10421" w:type="dxa"/>
            <w:gridSpan w:val="7"/>
          </w:tcPr>
          <w:p w:rsidR="00886F59" w:rsidRPr="00886F59" w:rsidRDefault="00886F59" w:rsidP="00886F59">
            <w:pPr>
              <w:tabs>
                <w:tab w:val="left" w:pos="709"/>
                <w:tab w:val="left" w:pos="5670"/>
              </w:tabs>
              <w:spacing w:after="0" w:line="240" w:lineRule="auto"/>
              <w:jc w:val="center"/>
              <w:rPr>
                <w:rFonts w:eastAsia="Times New Roman" w:cs="Times New Roman"/>
                <w:color w:val="000000"/>
                <w:sz w:val="24"/>
                <w:szCs w:val="24"/>
              </w:rPr>
            </w:pPr>
            <w:r w:rsidRPr="00886F59">
              <w:rPr>
                <w:rFonts w:eastAsia="Times New Roman" w:cs="Times New Roman"/>
                <w:color w:val="000000"/>
                <w:sz w:val="24"/>
                <w:szCs w:val="24"/>
              </w:rPr>
              <w:t>Объекты, подлежащие сносу</w:t>
            </w:r>
          </w:p>
        </w:tc>
      </w:tr>
      <w:tr w:rsidR="00865979" w:rsidRPr="00886F59" w:rsidTr="00886F59">
        <w:tc>
          <w:tcPr>
            <w:tcW w:w="560" w:type="dxa"/>
          </w:tcPr>
          <w:p w:rsidR="0086597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r w:rsidRPr="00886F59">
              <w:rPr>
                <w:rFonts w:eastAsia="Times New Roman" w:cs="Times New Roman"/>
                <w:color w:val="000000"/>
                <w:sz w:val="24"/>
                <w:szCs w:val="24"/>
              </w:rPr>
              <w:t>1.</w:t>
            </w:r>
          </w:p>
        </w:tc>
        <w:tc>
          <w:tcPr>
            <w:tcW w:w="2074"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c>
          <w:tcPr>
            <w:tcW w:w="1224"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c>
          <w:tcPr>
            <w:tcW w:w="1534"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c>
          <w:tcPr>
            <w:tcW w:w="1534"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c>
          <w:tcPr>
            <w:tcW w:w="1928"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c>
          <w:tcPr>
            <w:tcW w:w="1567" w:type="dxa"/>
          </w:tcPr>
          <w:p w:rsidR="00865979" w:rsidRPr="00886F59" w:rsidRDefault="00865979" w:rsidP="00564F43">
            <w:pPr>
              <w:tabs>
                <w:tab w:val="left" w:pos="709"/>
                <w:tab w:val="left" w:pos="5670"/>
              </w:tabs>
              <w:spacing w:after="0" w:line="240" w:lineRule="auto"/>
              <w:jc w:val="center"/>
              <w:rPr>
                <w:rFonts w:eastAsia="Times New Roman" w:cs="Times New Roman"/>
                <w:color w:val="000000"/>
                <w:sz w:val="24"/>
                <w:szCs w:val="24"/>
              </w:rPr>
            </w:pPr>
          </w:p>
        </w:tc>
      </w:tr>
      <w:tr w:rsidR="00886F59" w:rsidRPr="00886F59" w:rsidTr="00886F59">
        <w:tc>
          <w:tcPr>
            <w:tcW w:w="560"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r w:rsidRPr="00886F59">
              <w:rPr>
                <w:rFonts w:eastAsia="Times New Roman" w:cs="Times New Roman"/>
                <w:color w:val="000000"/>
                <w:sz w:val="24"/>
                <w:szCs w:val="24"/>
              </w:rPr>
              <w:t>2.</w:t>
            </w:r>
          </w:p>
        </w:tc>
        <w:tc>
          <w:tcPr>
            <w:tcW w:w="2074"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224"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534"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534"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928"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567"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r>
      <w:tr w:rsidR="00886F59" w:rsidRPr="00886F59" w:rsidTr="00886F59">
        <w:tc>
          <w:tcPr>
            <w:tcW w:w="560"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r w:rsidRPr="00886F59">
              <w:rPr>
                <w:rFonts w:eastAsia="Times New Roman" w:cs="Times New Roman"/>
                <w:color w:val="000000"/>
                <w:sz w:val="24"/>
                <w:szCs w:val="24"/>
              </w:rPr>
              <w:t>3.</w:t>
            </w:r>
          </w:p>
        </w:tc>
        <w:tc>
          <w:tcPr>
            <w:tcW w:w="2074"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224"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534"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534"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928"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c>
          <w:tcPr>
            <w:tcW w:w="1567" w:type="dxa"/>
          </w:tcPr>
          <w:p w:rsidR="00886F59" w:rsidRPr="00886F59" w:rsidRDefault="00886F59" w:rsidP="00564F43">
            <w:pPr>
              <w:tabs>
                <w:tab w:val="left" w:pos="709"/>
                <w:tab w:val="left" w:pos="5670"/>
              </w:tabs>
              <w:spacing w:after="0" w:line="240" w:lineRule="auto"/>
              <w:jc w:val="center"/>
              <w:rPr>
                <w:rFonts w:eastAsia="Times New Roman" w:cs="Times New Roman"/>
                <w:color w:val="000000"/>
                <w:sz w:val="24"/>
                <w:szCs w:val="24"/>
              </w:rPr>
            </w:pPr>
          </w:p>
        </w:tc>
      </w:tr>
    </w:tbl>
    <w:p w:rsidR="00865979" w:rsidRPr="00886F59" w:rsidRDefault="00865979" w:rsidP="00564F43">
      <w:pPr>
        <w:widowControl w:val="0"/>
        <w:tabs>
          <w:tab w:val="left" w:leader="underscore" w:pos="7205"/>
        </w:tabs>
        <w:spacing w:after="604" w:line="240" w:lineRule="auto"/>
        <w:ind w:left="840"/>
        <w:jc w:val="both"/>
        <w:rPr>
          <w:rFonts w:eastAsia="Times New Roman" w:cs="Times New Roman"/>
          <w:b/>
          <w:bCs/>
          <w:sz w:val="24"/>
          <w:szCs w:val="24"/>
          <w:lang w:eastAsia="ru-RU" w:bidi="ru-RU"/>
        </w:rPr>
      </w:pPr>
    </w:p>
    <w:p w:rsidR="003B7449" w:rsidRPr="00886F5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886F5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865979" w:rsidRPr="003B7449" w:rsidRDefault="0086597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865979" w:rsidRPr="003B7449" w:rsidRDefault="0086597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564F43" w:rsidRDefault="00564F43"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564F43" w:rsidRDefault="00564F43"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564F43" w:rsidRDefault="00564F43"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886F59">
      <w:pPr>
        <w:widowControl w:val="0"/>
        <w:tabs>
          <w:tab w:val="left" w:pos="1276"/>
        </w:tabs>
        <w:spacing w:after="0" w:line="240" w:lineRule="auto"/>
        <w:ind w:firstLine="5245"/>
        <w:jc w:val="both"/>
        <w:rPr>
          <w:rFonts w:eastAsia="DejaVu Sans" w:cs="Times New Roman"/>
          <w:color w:val="000000"/>
          <w:sz w:val="24"/>
          <w:szCs w:val="24"/>
          <w:lang w:eastAsia="ru-RU" w:bidi="ru-RU"/>
        </w:rPr>
      </w:pPr>
      <w:bookmarkStart w:id="15" w:name="_Hlk106203843"/>
      <w:r w:rsidRPr="008171A3">
        <w:rPr>
          <w:rFonts w:eastAsia="DejaVu Sans" w:cs="Times New Roman"/>
          <w:color w:val="000000"/>
          <w:sz w:val="24"/>
          <w:szCs w:val="24"/>
          <w:lang w:eastAsia="ru-RU" w:bidi="ru-RU"/>
        </w:rPr>
        <w:t>Приложение № 5</w:t>
      </w:r>
      <w:r w:rsidRPr="003B7449">
        <w:rPr>
          <w:rFonts w:eastAsia="DejaVu Sans" w:cs="Times New Roman"/>
          <w:color w:val="000000"/>
          <w:sz w:val="24"/>
          <w:szCs w:val="24"/>
          <w:lang w:eastAsia="ru-RU" w:bidi="ru-RU"/>
        </w:rPr>
        <w:t xml:space="preserve"> к Договору </w:t>
      </w:r>
    </w:p>
    <w:p w:rsidR="003B7449" w:rsidRPr="003B7449" w:rsidRDefault="003B7449" w:rsidP="00886F59">
      <w:pPr>
        <w:widowControl w:val="0"/>
        <w:tabs>
          <w:tab w:val="left" w:pos="1276"/>
        </w:tabs>
        <w:spacing w:after="0" w:line="240" w:lineRule="auto"/>
        <w:ind w:firstLine="5245"/>
        <w:jc w:val="both"/>
        <w:rPr>
          <w:rFonts w:eastAsia="DejaVu Sans" w:cs="Times New Roman"/>
          <w:color w:val="000000"/>
          <w:sz w:val="24"/>
          <w:szCs w:val="24"/>
          <w:lang w:eastAsia="ru-RU" w:bidi="ru-RU"/>
        </w:rPr>
      </w:pPr>
      <w:r w:rsidRPr="003B7449">
        <w:rPr>
          <w:rFonts w:eastAsia="DejaVu Sans" w:cs="Times New Roman"/>
          <w:color w:val="000000"/>
          <w:sz w:val="24"/>
          <w:szCs w:val="24"/>
          <w:lang w:eastAsia="ru-RU" w:bidi="ru-RU"/>
        </w:rPr>
        <w:t xml:space="preserve">о комплексном развитии </w:t>
      </w:r>
    </w:p>
    <w:p w:rsidR="003B7449" w:rsidRPr="003B7449" w:rsidRDefault="003B7449" w:rsidP="00886F59">
      <w:pPr>
        <w:widowControl w:val="0"/>
        <w:tabs>
          <w:tab w:val="left" w:pos="1276"/>
        </w:tabs>
        <w:spacing w:after="0" w:line="240" w:lineRule="auto"/>
        <w:ind w:firstLine="5245"/>
        <w:jc w:val="both"/>
        <w:rPr>
          <w:rFonts w:eastAsia="DejaVu Sans" w:cs="Times New Roman"/>
          <w:color w:val="000000"/>
          <w:sz w:val="24"/>
          <w:szCs w:val="24"/>
          <w:lang w:eastAsia="ru-RU" w:bidi="ru-RU"/>
        </w:rPr>
      </w:pPr>
      <w:r w:rsidRPr="003B7449">
        <w:rPr>
          <w:rFonts w:eastAsia="DejaVu Sans" w:cs="Times New Roman"/>
          <w:color w:val="000000"/>
          <w:sz w:val="24"/>
          <w:szCs w:val="24"/>
          <w:lang w:eastAsia="ru-RU" w:bidi="ru-RU"/>
        </w:rPr>
        <w:t>территории</w:t>
      </w:r>
      <w:r w:rsidR="008F7F2E">
        <w:rPr>
          <w:rFonts w:eastAsia="DejaVu Sans" w:cs="Times New Roman"/>
          <w:color w:val="000000"/>
          <w:sz w:val="24"/>
          <w:szCs w:val="24"/>
          <w:lang w:eastAsia="ru-RU" w:bidi="ru-RU"/>
        </w:rPr>
        <w:t xml:space="preserve"> </w:t>
      </w:r>
      <w:r w:rsidR="004A7338" w:rsidRPr="004A7338">
        <w:rPr>
          <w:rFonts w:eastAsia="DejaVu Sans" w:cs="Times New Roman"/>
          <w:color w:val="000000"/>
          <w:sz w:val="24"/>
          <w:szCs w:val="24"/>
          <w:lang w:eastAsia="ru-RU" w:bidi="ru-RU"/>
        </w:rPr>
        <w:t>нежилой застройки</w:t>
      </w:r>
    </w:p>
    <w:p w:rsidR="003B7449" w:rsidRPr="003B7449" w:rsidRDefault="003B7449" w:rsidP="00886F59">
      <w:pPr>
        <w:widowControl w:val="0"/>
        <w:tabs>
          <w:tab w:val="left" w:pos="1276"/>
        </w:tabs>
        <w:spacing w:after="0" w:line="240" w:lineRule="auto"/>
        <w:ind w:firstLine="5245"/>
        <w:jc w:val="both"/>
        <w:rPr>
          <w:rFonts w:eastAsia="DejaVu Sans" w:cs="Times New Roman"/>
          <w:color w:val="000000"/>
          <w:sz w:val="24"/>
          <w:szCs w:val="24"/>
          <w:lang w:eastAsia="ru-RU" w:bidi="ru-RU"/>
        </w:rPr>
      </w:pPr>
      <w:r w:rsidRPr="003B7449">
        <w:rPr>
          <w:rFonts w:eastAsia="DejaVu Sans" w:cs="Times New Roman"/>
          <w:color w:val="000000"/>
          <w:sz w:val="24"/>
          <w:szCs w:val="24"/>
          <w:lang w:eastAsia="ru-RU" w:bidi="ru-RU"/>
        </w:rPr>
        <w:t>от _____________ № __________</w:t>
      </w: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b/>
          <w:color w:val="000000"/>
          <w:sz w:val="24"/>
          <w:szCs w:val="24"/>
          <w:lang w:eastAsia="ru-RU" w:bidi="ru-RU"/>
        </w:rPr>
      </w:pPr>
      <w:r w:rsidRPr="003B7449">
        <w:rPr>
          <w:rFonts w:eastAsia="Times New Roman" w:cs="Times New Roman"/>
          <w:b/>
          <w:color w:val="000000"/>
          <w:sz w:val="24"/>
          <w:szCs w:val="24"/>
          <w:lang w:eastAsia="ru-RU" w:bidi="ru-RU"/>
        </w:rPr>
        <w:t xml:space="preserve">Перечень сервитутов, действующих в отношении </w:t>
      </w:r>
      <w:r w:rsidR="0015567F">
        <w:rPr>
          <w:rFonts w:eastAsia="Times New Roman" w:cs="Times New Roman"/>
          <w:b/>
          <w:color w:val="000000"/>
          <w:sz w:val="24"/>
          <w:szCs w:val="24"/>
          <w:lang w:eastAsia="ru-RU" w:bidi="ru-RU"/>
        </w:rPr>
        <w:t>земельных участков, образующих т</w:t>
      </w:r>
      <w:r w:rsidRPr="003B7449">
        <w:rPr>
          <w:rFonts w:eastAsia="Times New Roman" w:cs="Times New Roman"/>
          <w:b/>
          <w:color w:val="000000"/>
          <w:sz w:val="24"/>
          <w:szCs w:val="24"/>
          <w:lang w:eastAsia="ru-RU" w:bidi="ru-RU"/>
        </w:rPr>
        <w:t>ерриторию комплексного развития</w:t>
      </w: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tbl>
      <w:tblPr>
        <w:tblStyle w:val="11"/>
        <w:tblW w:w="0" w:type="auto"/>
        <w:tblInd w:w="-284" w:type="dxa"/>
        <w:tblLook w:val="04A0"/>
      </w:tblPr>
      <w:tblGrid>
        <w:gridCol w:w="705"/>
        <w:gridCol w:w="4431"/>
        <w:gridCol w:w="2568"/>
        <w:gridCol w:w="2568"/>
      </w:tblGrid>
      <w:tr w:rsidR="003B7449" w:rsidRPr="003B7449" w:rsidTr="007A3B90">
        <w:tc>
          <w:tcPr>
            <w:tcW w:w="705" w:type="dxa"/>
          </w:tcPr>
          <w:p w:rsidR="003B7449" w:rsidRPr="00886F59" w:rsidRDefault="003B7449" w:rsidP="00564F43">
            <w:pPr>
              <w:tabs>
                <w:tab w:val="left" w:pos="709"/>
                <w:tab w:val="left" w:pos="993"/>
                <w:tab w:val="left" w:pos="1646"/>
                <w:tab w:val="left" w:pos="5670"/>
              </w:tabs>
              <w:spacing w:after="0" w:line="240" w:lineRule="auto"/>
              <w:jc w:val="center"/>
              <w:rPr>
                <w:rFonts w:eastAsia="Times New Roman" w:cs="Times New Roman"/>
                <w:color w:val="000000"/>
                <w:sz w:val="24"/>
                <w:szCs w:val="24"/>
              </w:rPr>
            </w:pPr>
            <w:r w:rsidRPr="00886F59">
              <w:rPr>
                <w:rFonts w:eastAsia="Times New Roman" w:cs="Times New Roman"/>
                <w:color w:val="000000"/>
                <w:sz w:val="24"/>
                <w:szCs w:val="24"/>
              </w:rPr>
              <w:t xml:space="preserve">№ </w:t>
            </w:r>
            <w:proofErr w:type="spellStart"/>
            <w:proofErr w:type="gramStart"/>
            <w:r w:rsidRPr="00886F59">
              <w:rPr>
                <w:rFonts w:eastAsia="Times New Roman" w:cs="Times New Roman"/>
                <w:color w:val="000000"/>
                <w:sz w:val="24"/>
                <w:szCs w:val="24"/>
              </w:rPr>
              <w:t>п</w:t>
            </w:r>
            <w:proofErr w:type="spellEnd"/>
            <w:proofErr w:type="gramEnd"/>
            <w:r w:rsidRPr="00886F59">
              <w:rPr>
                <w:rFonts w:eastAsia="Times New Roman" w:cs="Times New Roman"/>
                <w:color w:val="000000"/>
                <w:sz w:val="24"/>
                <w:szCs w:val="24"/>
              </w:rPr>
              <w:t>/</w:t>
            </w:r>
            <w:proofErr w:type="spellStart"/>
            <w:r w:rsidRPr="00886F59">
              <w:rPr>
                <w:rFonts w:eastAsia="Times New Roman" w:cs="Times New Roman"/>
                <w:color w:val="000000"/>
                <w:sz w:val="24"/>
                <w:szCs w:val="24"/>
              </w:rPr>
              <w:t>п</w:t>
            </w:r>
            <w:proofErr w:type="spellEnd"/>
          </w:p>
        </w:tc>
        <w:tc>
          <w:tcPr>
            <w:tcW w:w="4431" w:type="dxa"/>
          </w:tcPr>
          <w:p w:rsidR="003B7449" w:rsidRPr="00886F59" w:rsidRDefault="003B7449" w:rsidP="00564F43">
            <w:pPr>
              <w:tabs>
                <w:tab w:val="left" w:pos="709"/>
                <w:tab w:val="left" w:pos="993"/>
                <w:tab w:val="left" w:pos="1646"/>
                <w:tab w:val="left" w:pos="5670"/>
              </w:tabs>
              <w:spacing w:after="0" w:line="240" w:lineRule="auto"/>
              <w:jc w:val="center"/>
              <w:rPr>
                <w:rFonts w:eastAsia="Times New Roman" w:cs="Times New Roman"/>
                <w:color w:val="000000"/>
                <w:sz w:val="24"/>
                <w:szCs w:val="24"/>
              </w:rPr>
            </w:pPr>
            <w:r w:rsidRPr="00886F59">
              <w:rPr>
                <w:rFonts w:eastAsia="Times New Roman" w:cs="Times New Roman"/>
                <w:color w:val="000000"/>
                <w:sz w:val="24"/>
                <w:szCs w:val="24"/>
              </w:rPr>
              <w:t xml:space="preserve">Кадастровый номер земельного участка, на котором располагается сервитут </w:t>
            </w:r>
            <w:r w:rsidR="00797FAC">
              <w:rPr>
                <w:rFonts w:eastAsia="Times New Roman" w:cs="Times New Roman"/>
                <w:color w:val="000000"/>
                <w:sz w:val="24"/>
                <w:szCs w:val="24"/>
              </w:rPr>
              <w:t xml:space="preserve">              </w:t>
            </w:r>
            <w:r w:rsidRPr="00886F59">
              <w:rPr>
                <w:rFonts w:eastAsia="Times New Roman" w:cs="Times New Roman"/>
                <w:color w:val="000000"/>
                <w:sz w:val="24"/>
                <w:szCs w:val="24"/>
              </w:rPr>
              <w:t>(в случае отсутствия кадастрового номера – координатное описание земельного участка)</w:t>
            </w:r>
          </w:p>
        </w:tc>
        <w:tc>
          <w:tcPr>
            <w:tcW w:w="2568" w:type="dxa"/>
          </w:tcPr>
          <w:p w:rsidR="003B7449" w:rsidRPr="00886F59" w:rsidRDefault="003B7449" w:rsidP="00564F43">
            <w:pPr>
              <w:tabs>
                <w:tab w:val="left" w:pos="709"/>
                <w:tab w:val="left" w:pos="993"/>
                <w:tab w:val="left" w:pos="1646"/>
                <w:tab w:val="left" w:pos="5670"/>
              </w:tabs>
              <w:spacing w:after="0" w:line="240" w:lineRule="auto"/>
              <w:jc w:val="center"/>
              <w:rPr>
                <w:rFonts w:eastAsia="Times New Roman" w:cs="Times New Roman"/>
                <w:color w:val="000000"/>
                <w:sz w:val="24"/>
                <w:szCs w:val="24"/>
              </w:rPr>
            </w:pPr>
            <w:r w:rsidRPr="00886F59">
              <w:rPr>
                <w:rFonts w:eastAsia="Times New Roman" w:cs="Times New Roman"/>
                <w:color w:val="000000"/>
                <w:sz w:val="24"/>
                <w:szCs w:val="24"/>
              </w:rPr>
              <w:t>Содержание сервитута</w:t>
            </w:r>
          </w:p>
        </w:tc>
        <w:tc>
          <w:tcPr>
            <w:tcW w:w="2568" w:type="dxa"/>
          </w:tcPr>
          <w:p w:rsidR="003B7449" w:rsidRPr="00886F59" w:rsidRDefault="003B7449" w:rsidP="00564F43">
            <w:pPr>
              <w:tabs>
                <w:tab w:val="left" w:pos="709"/>
                <w:tab w:val="left" w:pos="993"/>
                <w:tab w:val="left" w:pos="1646"/>
                <w:tab w:val="left" w:pos="5670"/>
              </w:tabs>
              <w:spacing w:after="0" w:line="240" w:lineRule="auto"/>
              <w:jc w:val="center"/>
              <w:rPr>
                <w:rFonts w:eastAsia="Times New Roman" w:cs="Times New Roman"/>
                <w:color w:val="000000"/>
                <w:sz w:val="24"/>
                <w:szCs w:val="24"/>
              </w:rPr>
            </w:pPr>
            <w:r w:rsidRPr="00886F59">
              <w:rPr>
                <w:rFonts w:eastAsia="Times New Roman" w:cs="Times New Roman"/>
                <w:color w:val="000000"/>
                <w:sz w:val="24"/>
                <w:szCs w:val="24"/>
              </w:rPr>
              <w:t>Примечание</w:t>
            </w:r>
          </w:p>
        </w:tc>
      </w:tr>
      <w:tr w:rsidR="003B7449" w:rsidRPr="003B7449" w:rsidTr="007A3B90">
        <w:tc>
          <w:tcPr>
            <w:tcW w:w="705"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4431"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r>
      <w:tr w:rsidR="003B7449" w:rsidRPr="003B7449" w:rsidTr="007A3B90">
        <w:tc>
          <w:tcPr>
            <w:tcW w:w="705"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4431"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r>
      <w:tr w:rsidR="003B7449" w:rsidRPr="003B7449" w:rsidTr="007A3B90">
        <w:tc>
          <w:tcPr>
            <w:tcW w:w="705"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4431"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r>
      <w:tr w:rsidR="003B7449" w:rsidRPr="003B7449" w:rsidTr="007A3B90">
        <w:tc>
          <w:tcPr>
            <w:tcW w:w="705"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4431"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r>
      <w:tr w:rsidR="003B7449" w:rsidRPr="003B7449" w:rsidTr="007A3B90">
        <w:tc>
          <w:tcPr>
            <w:tcW w:w="705"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4431"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r>
      <w:tr w:rsidR="003B7449" w:rsidRPr="003B7449" w:rsidTr="007A3B90">
        <w:tc>
          <w:tcPr>
            <w:tcW w:w="705"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4431"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r>
      <w:tr w:rsidR="003B7449" w:rsidRPr="003B7449" w:rsidTr="007A3B90">
        <w:tc>
          <w:tcPr>
            <w:tcW w:w="705"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4431"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r>
    </w:tbl>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bookmarkEnd w:id="15"/>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3B7449" w:rsidRPr="003B7449" w:rsidRDefault="003B7449"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3B7449" w:rsidRPr="003B7449" w:rsidRDefault="003B7449"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3B7449" w:rsidRPr="003B7449" w:rsidRDefault="003B7449"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8F7F2E" w:rsidRDefault="008F7F2E"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8F7F2E" w:rsidRDefault="008F7F2E"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564F43" w:rsidRDefault="00564F43"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564F43" w:rsidRDefault="00564F43"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564F43" w:rsidRDefault="00564F43"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EE7CD0" w:rsidRDefault="00EE7CD0"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EE7CD0" w:rsidRDefault="00EE7CD0"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8171A3" w:rsidRDefault="008171A3"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3B7449" w:rsidRPr="003B7449" w:rsidRDefault="003B7449" w:rsidP="00EE7CD0">
      <w:pPr>
        <w:widowControl w:val="0"/>
        <w:tabs>
          <w:tab w:val="left" w:pos="1276"/>
        </w:tabs>
        <w:spacing w:after="0" w:line="240" w:lineRule="auto"/>
        <w:ind w:firstLine="5387"/>
        <w:jc w:val="both"/>
        <w:rPr>
          <w:rFonts w:eastAsia="DejaVu Sans" w:cs="Times New Roman"/>
          <w:color w:val="000000"/>
          <w:sz w:val="24"/>
          <w:szCs w:val="24"/>
          <w:lang w:eastAsia="ru-RU" w:bidi="ru-RU"/>
        </w:rPr>
      </w:pPr>
      <w:r w:rsidRPr="008171A3">
        <w:rPr>
          <w:rFonts w:eastAsia="DejaVu Sans" w:cs="Times New Roman"/>
          <w:color w:val="000000"/>
          <w:sz w:val="24"/>
          <w:szCs w:val="24"/>
          <w:lang w:eastAsia="ru-RU" w:bidi="ru-RU"/>
        </w:rPr>
        <w:t>Приложение № 6</w:t>
      </w:r>
      <w:r w:rsidRPr="003B7449">
        <w:rPr>
          <w:rFonts w:eastAsia="DejaVu Sans" w:cs="Times New Roman"/>
          <w:color w:val="000000"/>
          <w:sz w:val="24"/>
          <w:szCs w:val="24"/>
          <w:lang w:eastAsia="ru-RU" w:bidi="ru-RU"/>
        </w:rPr>
        <w:t xml:space="preserve"> к Договору </w:t>
      </w:r>
    </w:p>
    <w:p w:rsidR="003B7449" w:rsidRPr="003B7449" w:rsidRDefault="003B7449" w:rsidP="00EE7CD0">
      <w:pPr>
        <w:widowControl w:val="0"/>
        <w:tabs>
          <w:tab w:val="left" w:pos="1276"/>
        </w:tabs>
        <w:spacing w:after="0" w:line="240" w:lineRule="auto"/>
        <w:ind w:firstLine="5387"/>
        <w:jc w:val="both"/>
        <w:rPr>
          <w:rFonts w:eastAsia="DejaVu Sans" w:cs="Times New Roman"/>
          <w:color w:val="000000"/>
          <w:sz w:val="24"/>
          <w:szCs w:val="24"/>
          <w:lang w:eastAsia="ru-RU" w:bidi="ru-RU"/>
        </w:rPr>
      </w:pPr>
      <w:r w:rsidRPr="003B7449">
        <w:rPr>
          <w:rFonts w:eastAsia="DejaVu Sans" w:cs="Times New Roman"/>
          <w:color w:val="000000"/>
          <w:sz w:val="24"/>
          <w:szCs w:val="24"/>
          <w:lang w:eastAsia="ru-RU" w:bidi="ru-RU"/>
        </w:rPr>
        <w:t xml:space="preserve">о комплексном развитии </w:t>
      </w:r>
    </w:p>
    <w:p w:rsidR="003B7449" w:rsidRPr="003B7449" w:rsidRDefault="003B7449" w:rsidP="00EE7CD0">
      <w:pPr>
        <w:widowControl w:val="0"/>
        <w:tabs>
          <w:tab w:val="left" w:pos="1276"/>
        </w:tabs>
        <w:spacing w:after="0" w:line="240" w:lineRule="auto"/>
        <w:ind w:firstLine="5387"/>
        <w:jc w:val="both"/>
        <w:rPr>
          <w:rFonts w:eastAsia="DejaVu Sans" w:cs="Times New Roman"/>
          <w:color w:val="000000"/>
          <w:sz w:val="24"/>
          <w:szCs w:val="24"/>
          <w:lang w:eastAsia="ru-RU" w:bidi="ru-RU"/>
        </w:rPr>
      </w:pPr>
      <w:r w:rsidRPr="003B7449">
        <w:rPr>
          <w:rFonts w:eastAsia="DejaVu Sans" w:cs="Times New Roman"/>
          <w:color w:val="000000"/>
          <w:sz w:val="24"/>
          <w:szCs w:val="24"/>
          <w:lang w:eastAsia="ru-RU" w:bidi="ru-RU"/>
        </w:rPr>
        <w:t>территории</w:t>
      </w:r>
      <w:r w:rsidR="008F7F2E">
        <w:rPr>
          <w:rFonts w:eastAsia="DejaVu Sans" w:cs="Times New Roman"/>
          <w:color w:val="000000"/>
          <w:sz w:val="24"/>
          <w:szCs w:val="24"/>
          <w:lang w:eastAsia="ru-RU" w:bidi="ru-RU"/>
        </w:rPr>
        <w:t xml:space="preserve"> </w:t>
      </w:r>
      <w:r w:rsidR="004A7338" w:rsidRPr="004A7338">
        <w:rPr>
          <w:rFonts w:eastAsia="DejaVu Sans" w:cs="Times New Roman"/>
          <w:color w:val="000000"/>
          <w:sz w:val="24"/>
          <w:szCs w:val="24"/>
          <w:lang w:eastAsia="ru-RU" w:bidi="ru-RU"/>
        </w:rPr>
        <w:t>нежилой застройки</w:t>
      </w:r>
    </w:p>
    <w:p w:rsidR="003B7449" w:rsidRPr="003B7449" w:rsidRDefault="003B7449" w:rsidP="00EE7CD0">
      <w:pPr>
        <w:widowControl w:val="0"/>
        <w:tabs>
          <w:tab w:val="left" w:pos="1276"/>
        </w:tabs>
        <w:spacing w:after="0" w:line="240" w:lineRule="auto"/>
        <w:ind w:firstLine="5387"/>
        <w:jc w:val="both"/>
        <w:rPr>
          <w:rFonts w:eastAsia="DejaVu Sans" w:cs="Times New Roman"/>
          <w:color w:val="000000"/>
          <w:sz w:val="24"/>
          <w:szCs w:val="24"/>
          <w:lang w:eastAsia="ru-RU" w:bidi="ru-RU"/>
        </w:rPr>
      </w:pPr>
      <w:r w:rsidRPr="003B7449">
        <w:rPr>
          <w:rFonts w:eastAsia="DejaVu Sans" w:cs="Times New Roman"/>
          <w:color w:val="000000"/>
          <w:sz w:val="24"/>
          <w:szCs w:val="24"/>
          <w:lang w:eastAsia="ru-RU" w:bidi="ru-RU"/>
        </w:rPr>
        <w:t>от _____________ № __________</w:t>
      </w:r>
    </w:p>
    <w:p w:rsidR="003B7449" w:rsidRPr="003B7449" w:rsidRDefault="003B7449" w:rsidP="00564F43">
      <w:pPr>
        <w:widowControl w:val="0"/>
        <w:tabs>
          <w:tab w:val="left" w:pos="709"/>
          <w:tab w:val="left" w:pos="993"/>
          <w:tab w:val="left" w:pos="1646"/>
          <w:tab w:val="left" w:pos="5670"/>
        </w:tabs>
        <w:spacing w:after="0" w:line="240" w:lineRule="auto"/>
        <w:rPr>
          <w:rFonts w:eastAsia="Times New Roman" w:cs="Times New Roman"/>
          <w:color w:val="000000"/>
          <w:sz w:val="24"/>
          <w:szCs w:val="24"/>
          <w:lang w:eastAsia="ru-RU" w:bidi="ru-RU"/>
        </w:rPr>
      </w:pPr>
    </w:p>
    <w:p w:rsidR="003B7449" w:rsidRPr="00EE7CD0" w:rsidRDefault="00EE7CD0" w:rsidP="00EE7CD0">
      <w:pPr>
        <w:tabs>
          <w:tab w:val="left" w:pos="709"/>
          <w:tab w:val="left" w:pos="993"/>
          <w:tab w:val="left" w:pos="1646"/>
          <w:tab w:val="left" w:pos="5670"/>
        </w:tabs>
        <w:ind w:left="-284"/>
        <w:jc w:val="center"/>
        <w:rPr>
          <w:rFonts w:eastAsia="Times New Roman" w:cs="Times New Roman"/>
          <w:sz w:val="24"/>
          <w:szCs w:val="24"/>
        </w:rPr>
      </w:pPr>
      <w:r w:rsidRPr="00EE7CD0">
        <w:rPr>
          <w:rFonts w:eastAsia="Times New Roman" w:cs="Times New Roman"/>
          <w:b/>
          <w:sz w:val="24"/>
          <w:szCs w:val="24"/>
        </w:rPr>
        <w:t>График исполнения отдельных обязательств или групп обязательств</w:t>
      </w:r>
    </w:p>
    <w:tbl>
      <w:tblPr>
        <w:tblStyle w:val="11"/>
        <w:tblW w:w="0" w:type="auto"/>
        <w:tblInd w:w="-284" w:type="dxa"/>
        <w:tblLook w:val="04A0"/>
      </w:tblPr>
      <w:tblGrid>
        <w:gridCol w:w="563"/>
        <w:gridCol w:w="2895"/>
        <w:gridCol w:w="1724"/>
        <w:gridCol w:w="2568"/>
        <w:gridCol w:w="2568"/>
      </w:tblGrid>
      <w:tr w:rsidR="003B7449" w:rsidRPr="00EE7CD0" w:rsidTr="007A3B90">
        <w:tc>
          <w:tcPr>
            <w:tcW w:w="563" w:type="dxa"/>
          </w:tcPr>
          <w:p w:rsidR="003B7449" w:rsidRPr="00EE7CD0" w:rsidRDefault="003B7449" w:rsidP="00564F43">
            <w:pPr>
              <w:tabs>
                <w:tab w:val="left" w:pos="709"/>
                <w:tab w:val="left" w:pos="993"/>
                <w:tab w:val="left" w:pos="1646"/>
                <w:tab w:val="left" w:pos="5670"/>
              </w:tabs>
              <w:spacing w:after="0" w:line="240" w:lineRule="auto"/>
              <w:jc w:val="center"/>
              <w:rPr>
                <w:rFonts w:eastAsia="Times New Roman" w:cs="Times New Roman"/>
                <w:color w:val="000000"/>
                <w:sz w:val="24"/>
                <w:szCs w:val="24"/>
              </w:rPr>
            </w:pPr>
            <w:r w:rsidRPr="00EE7CD0">
              <w:rPr>
                <w:rFonts w:eastAsia="Times New Roman" w:cs="Times New Roman"/>
                <w:color w:val="000000"/>
                <w:sz w:val="24"/>
                <w:szCs w:val="24"/>
              </w:rPr>
              <w:t xml:space="preserve">№ </w:t>
            </w:r>
            <w:proofErr w:type="spellStart"/>
            <w:proofErr w:type="gramStart"/>
            <w:r w:rsidRPr="00EE7CD0">
              <w:rPr>
                <w:rFonts w:eastAsia="Times New Roman" w:cs="Times New Roman"/>
                <w:color w:val="000000"/>
                <w:sz w:val="24"/>
                <w:szCs w:val="24"/>
              </w:rPr>
              <w:t>п</w:t>
            </w:r>
            <w:proofErr w:type="spellEnd"/>
            <w:proofErr w:type="gramEnd"/>
            <w:r w:rsidRPr="00EE7CD0">
              <w:rPr>
                <w:rFonts w:eastAsia="Times New Roman" w:cs="Times New Roman"/>
                <w:color w:val="000000"/>
                <w:sz w:val="24"/>
                <w:szCs w:val="24"/>
              </w:rPr>
              <w:t>/</w:t>
            </w:r>
            <w:proofErr w:type="spellStart"/>
            <w:r w:rsidRPr="00EE7CD0">
              <w:rPr>
                <w:rFonts w:eastAsia="Times New Roman" w:cs="Times New Roman"/>
                <w:color w:val="000000"/>
                <w:sz w:val="24"/>
                <w:szCs w:val="24"/>
              </w:rPr>
              <w:t>п</w:t>
            </w:r>
            <w:proofErr w:type="spellEnd"/>
          </w:p>
        </w:tc>
        <w:tc>
          <w:tcPr>
            <w:tcW w:w="2895" w:type="dxa"/>
            <w:tcBorders>
              <w:right w:val="single" w:sz="4" w:space="0" w:color="auto"/>
            </w:tcBorders>
          </w:tcPr>
          <w:p w:rsidR="003B7449" w:rsidRPr="00EE7CD0" w:rsidRDefault="003B7449" w:rsidP="00564F43">
            <w:pPr>
              <w:tabs>
                <w:tab w:val="left" w:pos="709"/>
                <w:tab w:val="left" w:pos="993"/>
                <w:tab w:val="left" w:pos="1646"/>
                <w:tab w:val="left" w:pos="5670"/>
              </w:tabs>
              <w:spacing w:after="0" w:line="240" w:lineRule="auto"/>
              <w:jc w:val="center"/>
              <w:rPr>
                <w:rFonts w:eastAsia="Times New Roman" w:cs="Times New Roman"/>
                <w:color w:val="000000"/>
                <w:sz w:val="24"/>
                <w:szCs w:val="24"/>
              </w:rPr>
            </w:pPr>
            <w:r w:rsidRPr="00EE7CD0">
              <w:rPr>
                <w:rFonts w:eastAsia="Times New Roman" w:cs="Times New Roman"/>
                <w:color w:val="000000"/>
                <w:sz w:val="24"/>
                <w:szCs w:val="24"/>
              </w:rPr>
              <w:t>Наименование мероприятия (этапа)</w:t>
            </w:r>
          </w:p>
        </w:tc>
        <w:tc>
          <w:tcPr>
            <w:tcW w:w="1678" w:type="dxa"/>
            <w:tcBorders>
              <w:left w:val="single" w:sz="4" w:space="0" w:color="auto"/>
            </w:tcBorders>
          </w:tcPr>
          <w:p w:rsidR="003B7449" w:rsidRPr="00EE7CD0" w:rsidRDefault="003B7449" w:rsidP="00564F43">
            <w:pPr>
              <w:tabs>
                <w:tab w:val="left" w:pos="709"/>
                <w:tab w:val="left" w:pos="993"/>
                <w:tab w:val="left" w:pos="1646"/>
                <w:tab w:val="left" w:pos="5670"/>
              </w:tabs>
              <w:spacing w:after="0" w:line="240" w:lineRule="auto"/>
              <w:jc w:val="center"/>
              <w:rPr>
                <w:rFonts w:eastAsia="Times New Roman" w:cs="Times New Roman"/>
                <w:color w:val="000000"/>
                <w:sz w:val="24"/>
                <w:szCs w:val="24"/>
              </w:rPr>
            </w:pPr>
            <w:r w:rsidRPr="00EE7CD0">
              <w:rPr>
                <w:rFonts w:eastAsia="Times New Roman" w:cs="Times New Roman"/>
                <w:color w:val="000000"/>
                <w:sz w:val="24"/>
                <w:szCs w:val="24"/>
              </w:rPr>
              <w:t>Ответственная сторона</w:t>
            </w:r>
          </w:p>
        </w:tc>
        <w:tc>
          <w:tcPr>
            <w:tcW w:w="2568" w:type="dxa"/>
          </w:tcPr>
          <w:p w:rsidR="003B7449" w:rsidRPr="00EE7CD0" w:rsidRDefault="00EE7CD0" w:rsidP="00564F43">
            <w:pPr>
              <w:tabs>
                <w:tab w:val="left" w:pos="709"/>
                <w:tab w:val="left" w:pos="993"/>
                <w:tab w:val="left" w:pos="1646"/>
                <w:tab w:val="left" w:pos="5670"/>
              </w:tabs>
              <w:spacing w:after="0" w:line="240" w:lineRule="auto"/>
              <w:jc w:val="center"/>
              <w:rPr>
                <w:rFonts w:eastAsia="Times New Roman" w:cs="Times New Roman"/>
                <w:color w:val="000000"/>
                <w:sz w:val="24"/>
                <w:szCs w:val="24"/>
              </w:rPr>
            </w:pPr>
            <w:r w:rsidRPr="00EE7CD0">
              <w:rPr>
                <w:rFonts w:eastAsia="Times New Roman" w:cs="Times New Roman"/>
                <w:sz w:val="24"/>
                <w:szCs w:val="24"/>
              </w:rPr>
              <w:t>Срок реализации обязательств (группы обязательств)</w:t>
            </w:r>
          </w:p>
        </w:tc>
        <w:tc>
          <w:tcPr>
            <w:tcW w:w="2568" w:type="dxa"/>
          </w:tcPr>
          <w:p w:rsidR="003B7449" w:rsidRPr="00EE7CD0" w:rsidRDefault="003B7449" w:rsidP="00564F43">
            <w:pPr>
              <w:tabs>
                <w:tab w:val="left" w:pos="709"/>
                <w:tab w:val="left" w:pos="993"/>
                <w:tab w:val="left" w:pos="1646"/>
                <w:tab w:val="left" w:pos="5670"/>
              </w:tabs>
              <w:spacing w:after="0" w:line="240" w:lineRule="auto"/>
              <w:jc w:val="center"/>
              <w:rPr>
                <w:rFonts w:eastAsia="Times New Roman" w:cs="Times New Roman"/>
                <w:color w:val="000000"/>
                <w:sz w:val="24"/>
                <w:szCs w:val="24"/>
              </w:rPr>
            </w:pPr>
            <w:r w:rsidRPr="00EE7CD0">
              <w:rPr>
                <w:rFonts w:eastAsia="Times New Roman" w:cs="Times New Roman"/>
                <w:color w:val="000000"/>
                <w:sz w:val="24"/>
                <w:szCs w:val="24"/>
              </w:rPr>
              <w:t>Примечание</w:t>
            </w:r>
          </w:p>
        </w:tc>
      </w:tr>
      <w:tr w:rsidR="003B7449" w:rsidRPr="003B7449" w:rsidTr="007A3B90">
        <w:tc>
          <w:tcPr>
            <w:tcW w:w="563"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895" w:type="dxa"/>
            <w:tcBorders>
              <w:right w:val="single" w:sz="4" w:space="0" w:color="auto"/>
            </w:tcBorders>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678" w:type="dxa"/>
            <w:tcBorders>
              <w:left w:val="single" w:sz="4" w:space="0" w:color="auto"/>
            </w:tcBorders>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r>
      <w:tr w:rsidR="003B7449" w:rsidRPr="003B7449" w:rsidTr="007A3B90">
        <w:tc>
          <w:tcPr>
            <w:tcW w:w="563"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895" w:type="dxa"/>
            <w:tcBorders>
              <w:right w:val="single" w:sz="4" w:space="0" w:color="auto"/>
            </w:tcBorders>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678" w:type="dxa"/>
            <w:tcBorders>
              <w:left w:val="single" w:sz="4" w:space="0" w:color="auto"/>
            </w:tcBorders>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r>
      <w:tr w:rsidR="003B7449" w:rsidRPr="003B7449" w:rsidTr="007A3B90">
        <w:tc>
          <w:tcPr>
            <w:tcW w:w="563"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895" w:type="dxa"/>
            <w:tcBorders>
              <w:right w:val="single" w:sz="4" w:space="0" w:color="auto"/>
            </w:tcBorders>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678" w:type="dxa"/>
            <w:tcBorders>
              <w:left w:val="single" w:sz="4" w:space="0" w:color="auto"/>
            </w:tcBorders>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r>
      <w:tr w:rsidR="003B7449" w:rsidRPr="003B7449" w:rsidTr="007A3B90">
        <w:tc>
          <w:tcPr>
            <w:tcW w:w="563"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895" w:type="dxa"/>
            <w:tcBorders>
              <w:right w:val="single" w:sz="4" w:space="0" w:color="auto"/>
            </w:tcBorders>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678" w:type="dxa"/>
            <w:tcBorders>
              <w:left w:val="single" w:sz="4" w:space="0" w:color="auto"/>
            </w:tcBorders>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r>
      <w:tr w:rsidR="003B7449" w:rsidRPr="003B7449" w:rsidTr="007A3B90">
        <w:tc>
          <w:tcPr>
            <w:tcW w:w="563"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895" w:type="dxa"/>
            <w:tcBorders>
              <w:right w:val="single" w:sz="4" w:space="0" w:color="auto"/>
            </w:tcBorders>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678" w:type="dxa"/>
            <w:tcBorders>
              <w:left w:val="single" w:sz="4" w:space="0" w:color="auto"/>
            </w:tcBorders>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r>
      <w:tr w:rsidR="003B7449" w:rsidRPr="003B7449" w:rsidTr="007A3B90">
        <w:tc>
          <w:tcPr>
            <w:tcW w:w="563"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895" w:type="dxa"/>
            <w:tcBorders>
              <w:right w:val="single" w:sz="4" w:space="0" w:color="auto"/>
            </w:tcBorders>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678" w:type="dxa"/>
            <w:tcBorders>
              <w:left w:val="single" w:sz="4" w:space="0" w:color="auto"/>
            </w:tcBorders>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r>
      <w:tr w:rsidR="003B7449" w:rsidRPr="003B7449" w:rsidTr="007A3B90">
        <w:tc>
          <w:tcPr>
            <w:tcW w:w="563"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895" w:type="dxa"/>
            <w:tcBorders>
              <w:right w:val="single" w:sz="4" w:space="0" w:color="auto"/>
            </w:tcBorders>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678" w:type="dxa"/>
            <w:tcBorders>
              <w:left w:val="single" w:sz="4" w:space="0" w:color="auto"/>
            </w:tcBorders>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568" w:type="dxa"/>
          </w:tcPr>
          <w:p w:rsidR="003B7449" w:rsidRPr="003B7449" w:rsidRDefault="003B7449" w:rsidP="00564F43">
            <w:pPr>
              <w:tabs>
                <w:tab w:val="left" w:pos="709"/>
                <w:tab w:val="left" w:pos="993"/>
                <w:tab w:val="left" w:pos="1646"/>
                <w:tab w:val="left" w:pos="5670"/>
              </w:tabs>
              <w:spacing w:after="0" w:line="240" w:lineRule="auto"/>
              <w:jc w:val="center"/>
              <w:rPr>
                <w:rFonts w:eastAsia="Times New Roman" w:cs="Times New Roman"/>
                <w:color w:val="000000"/>
              </w:rPr>
            </w:pPr>
          </w:p>
        </w:tc>
      </w:tr>
    </w:tbl>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3B7449" w:rsidRPr="003B7449" w:rsidRDefault="003B7449"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5D57AE" w:rsidRDefault="005D57AE" w:rsidP="00564F43">
      <w:pPr>
        <w:widowControl w:val="0"/>
        <w:tabs>
          <w:tab w:val="left" w:pos="1276"/>
        </w:tabs>
        <w:spacing w:after="0" w:line="240" w:lineRule="auto"/>
        <w:jc w:val="both"/>
        <w:rPr>
          <w:rFonts w:eastAsia="DejaVu Sans" w:cs="Times New Roman"/>
          <w:color w:val="000000"/>
          <w:sz w:val="24"/>
          <w:szCs w:val="24"/>
          <w:lang w:eastAsia="ru-RU" w:bidi="ru-RU"/>
        </w:rPr>
      </w:pPr>
    </w:p>
    <w:p w:rsidR="005D57AE" w:rsidRDefault="005D57AE" w:rsidP="00564F43">
      <w:pPr>
        <w:widowControl w:val="0"/>
        <w:tabs>
          <w:tab w:val="left" w:pos="1276"/>
        </w:tabs>
        <w:spacing w:after="0" w:line="240" w:lineRule="auto"/>
        <w:jc w:val="both"/>
        <w:rPr>
          <w:rFonts w:eastAsia="DejaVu Sans" w:cs="Times New Roman"/>
          <w:color w:val="000000"/>
          <w:sz w:val="24"/>
          <w:szCs w:val="24"/>
          <w:lang w:eastAsia="ru-RU" w:bidi="ru-RU"/>
        </w:rPr>
      </w:pPr>
    </w:p>
    <w:p w:rsidR="005D57AE" w:rsidRDefault="005D57AE"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564F43" w:rsidRDefault="00564F43"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564F43" w:rsidRDefault="00564F43"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564F43" w:rsidRDefault="00564F43"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C91718" w:rsidRDefault="00C91718"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C91718" w:rsidRDefault="00C91718"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564F43" w:rsidRDefault="00564F43"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564F43" w:rsidRDefault="00564F43"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8171A3" w:rsidRDefault="008171A3"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A65CAA" w:rsidRPr="003B7449" w:rsidRDefault="00A65CAA" w:rsidP="00625FD6">
      <w:pPr>
        <w:widowControl w:val="0"/>
        <w:tabs>
          <w:tab w:val="left" w:pos="1276"/>
        </w:tabs>
        <w:spacing w:after="0" w:line="240" w:lineRule="auto"/>
        <w:ind w:left="5245"/>
        <w:jc w:val="both"/>
        <w:rPr>
          <w:rFonts w:eastAsia="DejaVu Sans" w:cs="Times New Roman"/>
          <w:color w:val="000000"/>
          <w:sz w:val="24"/>
          <w:szCs w:val="24"/>
          <w:lang w:eastAsia="ru-RU" w:bidi="ru-RU"/>
        </w:rPr>
      </w:pPr>
      <w:r w:rsidRPr="008171A3">
        <w:rPr>
          <w:rFonts w:eastAsia="DejaVu Sans" w:cs="Times New Roman"/>
          <w:color w:val="000000"/>
          <w:sz w:val="24"/>
          <w:szCs w:val="24"/>
          <w:lang w:eastAsia="ru-RU" w:bidi="ru-RU"/>
        </w:rPr>
        <w:t xml:space="preserve">Приложение № </w:t>
      </w:r>
      <w:r w:rsidR="00C91718" w:rsidRPr="008171A3">
        <w:rPr>
          <w:rFonts w:eastAsia="DejaVu Sans" w:cs="Times New Roman"/>
          <w:color w:val="000000"/>
          <w:sz w:val="24"/>
          <w:szCs w:val="24"/>
          <w:lang w:eastAsia="ru-RU" w:bidi="ru-RU"/>
        </w:rPr>
        <w:t>7</w:t>
      </w:r>
      <w:r w:rsidRPr="003B7449">
        <w:rPr>
          <w:rFonts w:eastAsia="DejaVu Sans" w:cs="Times New Roman"/>
          <w:color w:val="000000"/>
          <w:sz w:val="24"/>
          <w:szCs w:val="24"/>
          <w:lang w:eastAsia="ru-RU" w:bidi="ru-RU"/>
        </w:rPr>
        <w:t xml:space="preserve"> к Договору </w:t>
      </w:r>
    </w:p>
    <w:p w:rsidR="00A65CAA" w:rsidRPr="003B7449" w:rsidRDefault="00A65CAA" w:rsidP="00625FD6">
      <w:pPr>
        <w:widowControl w:val="0"/>
        <w:tabs>
          <w:tab w:val="left" w:pos="1276"/>
        </w:tabs>
        <w:spacing w:after="0" w:line="240" w:lineRule="auto"/>
        <w:ind w:left="5245"/>
        <w:jc w:val="both"/>
        <w:rPr>
          <w:rFonts w:eastAsia="DejaVu Sans" w:cs="Times New Roman"/>
          <w:color w:val="000000"/>
          <w:sz w:val="24"/>
          <w:szCs w:val="24"/>
          <w:lang w:eastAsia="ru-RU" w:bidi="ru-RU"/>
        </w:rPr>
      </w:pPr>
      <w:r w:rsidRPr="003B7449">
        <w:rPr>
          <w:rFonts w:eastAsia="DejaVu Sans" w:cs="Times New Roman"/>
          <w:color w:val="000000"/>
          <w:sz w:val="24"/>
          <w:szCs w:val="24"/>
          <w:lang w:eastAsia="ru-RU" w:bidi="ru-RU"/>
        </w:rPr>
        <w:t xml:space="preserve">о комплексном развитии </w:t>
      </w:r>
    </w:p>
    <w:p w:rsidR="00A65CAA" w:rsidRPr="003B7449" w:rsidRDefault="00A65CAA" w:rsidP="00625FD6">
      <w:pPr>
        <w:widowControl w:val="0"/>
        <w:tabs>
          <w:tab w:val="left" w:pos="1276"/>
        </w:tabs>
        <w:spacing w:after="0" w:line="240" w:lineRule="auto"/>
        <w:ind w:left="5245"/>
        <w:jc w:val="both"/>
        <w:rPr>
          <w:rFonts w:eastAsia="DejaVu Sans" w:cs="Times New Roman"/>
          <w:color w:val="000000"/>
          <w:sz w:val="24"/>
          <w:szCs w:val="24"/>
          <w:lang w:eastAsia="ru-RU" w:bidi="ru-RU"/>
        </w:rPr>
      </w:pPr>
      <w:r w:rsidRPr="003B7449">
        <w:rPr>
          <w:rFonts w:eastAsia="DejaVu Sans" w:cs="Times New Roman"/>
          <w:color w:val="000000"/>
          <w:sz w:val="24"/>
          <w:szCs w:val="24"/>
          <w:lang w:eastAsia="ru-RU" w:bidi="ru-RU"/>
        </w:rPr>
        <w:t>территории</w:t>
      </w:r>
      <w:r>
        <w:rPr>
          <w:rFonts w:eastAsia="DejaVu Sans" w:cs="Times New Roman"/>
          <w:color w:val="000000"/>
          <w:sz w:val="24"/>
          <w:szCs w:val="24"/>
          <w:lang w:eastAsia="ru-RU" w:bidi="ru-RU"/>
        </w:rPr>
        <w:t xml:space="preserve"> </w:t>
      </w:r>
      <w:r w:rsidRPr="004A7338">
        <w:rPr>
          <w:rFonts w:eastAsia="DejaVu Sans" w:cs="Times New Roman"/>
          <w:color w:val="000000"/>
          <w:sz w:val="24"/>
          <w:szCs w:val="24"/>
          <w:lang w:eastAsia="ru-RU" w:bidi="ru-RU"/>
        </w:rPr>
        <w:t>нежилой застройки</w:t>
      </w:r>
    </w:p>
    <w:p w:rsidR="00A65CAA" w:rsidRDefault="00A65CAA" w:rsidP="00625FD6">
      <w:pPr>
        <w:spacing w:after="0" w:line="240" w:lineRule="auto"/>
        <w:ind w:left="5245"/>
        <w:jc w:val="both"/>
        <w:rPr>
          <w:highlight w:val="cyan"/>
        </w:rPr>
      </w:pPr>
      <w:r w:rsidRPr="003B7449">
        <w:rPr>
          <w:rFonts w:eastAsia="DejaVu Sans" w:cs="Times New Roman"/>
          <w:color w:val="000000"/>
          <w:sz w:val="24"/>
          <w:szCs w:val="24"/>
          <w:lang w:eastAsia="ru-RU" w:bidi="ru-RU"/>
        </w:rPr>
        <w:t>от ____________ № __________</w:t>
      </w:r>
    </w:p>
    <w:p w:rsidR="00A65CAA" w:rsidRDefault="00A65CAA" w:rsidP="00564F43">
      <w:pPr>
        <w:spacing w:after="0" w:line="240" w:lineRule="auto"/>
        <w:jc w:val="both"/>
        <w:rPr>
          <w:highlight w:val="cyan"/>
        </w:rPr>
      </w:pPr>
    </w:p>
    <w:p w:rsidR="00A65CAA" w:rsidRDefault="00A65CAA" w:rsidP="00564F43">
      <w:pPr>
        <w:spacing w:after="0" w:line="240" w:lineRule="auto"/>
        <w:jc w:val="center"/>
        <w:rPr>
          <w:b/>
          <w:bCs/>
        </w:rPr>
      </w:pPr>
      <w:r w:rsidRPr="00C909D5">
        <w:rPr>
          <w:b/>
          <w:bCs/>
        </w:rPr>
        <w:t>План-график поэтапного освобождения земельных участков от обременений правами граждан и юридических лиц и сноса зданий (строений, сооружений)</w:t>
      </w:r>
    </w:p>
    <w:p w:rsidR="00A65CAA" w:rsidRPr="00C909D5" w:rsidRDefault="00A65CAA" w:rsidP="00564F43">
      <w:pPr>
        <w:spacing w:after="0" w:line="240" w:lineRule="auto"/>
        <w:jc w:val="center"/>
        <w:rPr>
          <w:rFonts w:cs="Times New Roman"/>
          <w:b/>
          <w:bCs/>
          <w:sz w:val="24"/>
          <w:szCs w:val="24"/>
        </w:rPr>
      </w:pPr>
    </w:p>
    <w:tbl>
      <w:tblPr>
        <w:tblStyle w:val="11"/>
        <w:tblW w:w="0" w:type="auto"/>
        <w:tblInd w:w="-284" w:type="dxa"/>
        <w:tblLook w:val="04A0"/>
      </w:tblPr>
      <w:tblGrid>
        <w:gridCol w:w="578"/>
        <w:gridCol w:w="2294"/>
        <w:gridCol w:w="1892"/>
        <w:gridCol w:w="2199"/>
        <w:gridCol w:w="2251"/>
        <w:gridCol w:w="1491"/>
      </w:tblGrid>
      <w:tr w:rsidR="00A65CAA" w:rsidRPr="003B7449" w:rsidTr="007F3F96">
        <w:tc>
          <w:tcPr>
            <w:tcW w:w="580" w:type="dxa"/>
          </w:tcPr>
          <w:p w:rsidR="00A65CAA" w:rsidRPr="00625FD6" w:rsidRDefault="00A65CAA" w:rsidP="00564F43">
            <w:pPr>
              <w:tabs>
                <w:tab w:val="left" w:pos="709"/>
                <w:tab w:val="left" w:pos="993"/>
                <w:tab w:val="left" w:pos="1646"/>
                <w:tab w:val="left" w:pos="5670"/>
              </w:tabs>
              <w:spacing w:after="0" w:line="240" w:lineRule="auto"/>
              <w:jc w:val="center"/>
              <w:rPr>
                <w:rFonts w:eastAsia="Times New Roman" w:cs="Times New Roman"/>
                <w:color w:val="000000"/>
                <w:sz w:val="24"/>
                <w:szCs w:val="24"/>
              </w:rPr>
            </w:pPr>
            <w:r w:rsidRPr="00625FD6">
              <w:rPr>
                <w:rFonts w:eastAsia="Times New Roman" w:cs="Times New Roman"/>
                <w:color w:val="000000"/>
                <w:sz w:val="24"/>
                <w:szCs w:val="24"/>
              </w:rPr>
              <w:t xml:space="preserve">№ </w:t>
            </w:r>
            <w:proofErr w:type="spellStart"/>
            <w:proofErr w:type="gramStart"/>
            <w:r w:rsidRPr="00625FD6">
              <w:rPr>
                <w:rFonts w:eastAsia="Times New Roman" w:cs="Times New Roman"/>
                <w:color w:val="000000"/>
                <w:sz w:val="24"/>
                <w:szCs w:val="24"/>
              </w:rPr>
              <w:t>п</w:t>
            </w:r>
            <w:proofErr w:type="spellEnd"/>
            <w:proofErr w:type="gramEnd"/>
            <w:r w:rsidRPr="00625FD6">
              <w:rPr>
                <w:rFonts w:eastAsia="Times New Roman" w:cs="Times New Roman"/>
                <w:color w:val="000000"/>
                <w:sz w:val="24"/>
                <w:szCs w:val="24"/>
              </w:rPr>
              <w:t>/</w:t>
            </w:r>
            <w:proofErr w:type="spellStart"/>
            <w:r w:rsidRPr="00625FD6">
              <w:rPr>
                <w:rFonts w:eastAsia="Times New Roman" w:cs="Times New Roman"/>
                <w:color w:val="000000"/>
                <w:sz w:val="24"/>
                <w:szCs w:val="24"/>
              </w:rPr>
              <w:t>п</w:t>
            </w:r>
            <w:proofErr w:type="spellEnd"/>
          </w:p>
        </w:tc>
        <w:tc>
          <w:tcPr>
            <w:tcW w:w="2336" w:type="dxa"/>
            <w:tcBorders>
              <w:right w:val="single" w:sz="4" w:space="0" w:color="auto"/>
            </w:tcBorders>
          </w:tcPr>
          <w:p w:rsidR="00A65CAA" w:rsidRPr="00625FD6" w:rsidRDefault="00A65CAA" w:rsidP="00564F43">
            <w:pPr>
              <w:tabs>
                <w:tab w:val="left" w:pos="709"/>
                <w:tab w:val="left" w:pos="993"/>
                <w:tab w:val="left" w:pos="1646"/>
                <w:tab w:val="left" w:pos="5670"/>
              </w:tabs>
              <w:spacing w:after="0" w:line="240" w:lineRule="auto"/>
              <w:jc w:val="center"/>
              <w:rPr>
                <w:rFonts w:eastAsia="Times New Roman" w:cs="Times New Roman"/>
                <w:color w:val="000000"/>
                <w:sz w:val="24"/>
                <w:szCs w:val="24"/>
              </w:rPr>
            </w:pPr>
            <w:r w:rsidRPr="00625FD6">
              <w:rPr>
                <w:rFonts w:eastAsia="Times New Roman" w:cs="Times New Roman"/>
                <w:color w:val="000000"/>
                <w:sz w:val="24"/>
                <w:szCs w:val="24"/>
              </w:rPr>
              <w:t xml:space="preserve">Кадастровый номер земельного участка, </w:t>
            </w:r>
          </w:p>
        </w:tc>
        <w:tc>
          <w:tcPr>
            <w:tcW w:w="1902" w:type="dxa"/>
            <w:tcBorders>
              <w:left w:val="single" w:sz="4" w:space="0" w:color="auto"/>
            </w:tcBorders>
          </w:tcPr>
          <w:p w:rsidR="00A65CAA" w:rsidRPr="00625FD6" w:rsidRDefault="00A65CAA" w:rsidP="00564F43">
            <w:pPr>
              <w:tabs>
                <w:tab w:val="left" w:pos="709"/>
                <w:tab w:val="left" w:pos="993"/>
                <w:tab w:val="left" w:pos="1646"/>
                <w:tab w:val="left" w:pos="5670"/>
              </w:tabs>
              <w:spacing w:after="0" w:line="240" w:lineRule="auto"/>
              <w:jc w:val="center"/>
              <w:rPr>
                <w:rFonts w:eastAsia="Times New Roman" w:cs="Times New Roman"/>
                <w:color w:val="000000"/>
                <w:sz w:val="24"/>
                <w:szCs w:val="24"/>
              </w:rPr>
            </w:pPr>
            <w:r w:rsidRPr="00625FD6">
              <w:rPr>
                <w:rFonts w:eastAsia="Times New Roman" w:cs="Times New Roman"/>
                <w:color w:val="000000"/>
                <w:sz w:val="24"/>
                <w:szCs w:val="24"/>
              </w:rPr>
              <w:t>Наименование здания, сооружения, строения, адрес объекта</w:t>
            </w:r>
          </w:p>
        </w:tc>
        <w:tc>
          <w:tcPr>
            <w:tcW w:w="2229" w:type="dxa"/>
          </w:tcPr>
          <w:p w:rsidR="00A65CAA" w:rsidRPr="00625FD6" w:rsidRDefault="00A65CAA" w:rsidP="00564F43">
            <w:pPr>
              <w:tabs>
                <w:tab w:val="left" w:pos="709"/>
                <w:tab w:val="left" w:pos="993"/>
                <w:tab w:val="left" w:pos="1646"/>
                <w:tab w:val="left" w:pos="5670"/>
              </w:tabs>
              <w:spacing w:after="0" w:line="240" w:lineRule="auto"/>
              <w:jc w:val="center"/>
              <w:rPr>
                <w:rFonts w:eastAsia="Times New Roman" w:cs="Times New Roman"/>
                <w:color w:val="000000"/>
                <w:sz w:val="24"/>
                <w:szCs w:val="24"/>
              </w:rPr>
            </w:pPr>
            <w:r w:rsidRPr="00625FD6">
              <w:rPr>
                <w:rFonts w:eastAsia="Times New Roman" w:cs="Times New Roman"/>
                <w:color w:val="000000"/>
                <w:sz w:val="24"/>
                <w:szCs w:val="24"/>
              </w:rPr>
              <w:t xml:space="preserve">Мероприятия </w:t>
            </w:r>
            <w:proofErr w:type="gramStart"/>
            <w:r w:rsidRPr="00625FD6">
              <w:rPr>
                <w:rFonts w:eastAsia="Times New Roman" w:cs="Times New Roman"/>
                <w:color w:val="000000"/>
                <w:sz w:val="24"/>
                <w:szCs w:val="24"/>
              </w:rPr>
              <w:t>по</w:t>
            </w:r>
            <w:proofErr w:type="gramEnd"/>
            <w:r w:rsidRPr="00625FD6">
              <w:rPr>
                <w:rFonts w:eastAsia="Times New Roman" w:cs="Times New Roman"/>
                <w:color w:val="000000"/>
                <w:sz w:val="24"/>
                <w:szCs w:val="24"/>
              </w:rPr>
              <w:t xml:space="preserve"> </w:t>
            </w:r>
            <w:proofErr w:type="gramStart"/>
            <w:r w:rsidRPr="00625FD6">
              <w:rPr>
                <w:sz w:val="24"/>
                <w:szCs w:val="24"/>
              </w:rPr>
              <w:t>поэтапного</w:t>
            </w:r>
            <w:proofErr w:type="gramEnd"/>
            <w:r w:rsidRPr="00625FD6">
              <w:rPr>
                <w:sz w:val="24"/>
                <w:szCs w:val="24"/>
              </w:rPr>
              <w:t xml:space="preserve"> освобождения земельных участков от обременений правами граждан и юридических лиц и сноса зданий (строений, сооружений)</w:t>
            </w:r>
          </w:p>
        </w:tc>
        <w:tc>
          <w:tcPr>
            <w:tcW w:w="2279" w:type="dxa"/>
          </w:tcPr>
          <w:p w:rsidR="00A65CAA" w:rsidRPr="00625FD6" w:rsidRDefault="00A65CAA" w:rsidP="00564F43">
            <w:pPr>
              <w:tabs>
                <w:tab w:val="left" w:pos="709"/>
                <w:tab w:val="left" w:pos="993"/>
                <w:tab w:val="left" w:pos="1646"/>
                <w:tab w:val="left" w:pos="5670"/>
              </w:tabs>
              <w:spacing w:after="0" w:line="240" w:lineRule="auto"/>
              <w:jc w:val="center"/>
              <w:rPr>
                <w:rFonts w:eastAsia="Times New Roman" w:cs="Times New Roman"/>
                <w:color w:val="000000"/>
                <w:sz w:val="24"/>
                <w:szCs w:val="24"/>
              </w:rPr>
            </w:pPr>
            <w:r w:rsidRPr="00625FD6">
              <w:rPr>
                <w:rFonts w:eastAsia="Times New Roman" w:cs="Times New Roman"/>
                <w:color w:val="000000"/>
                <w:sz w:val="24"/>
                <w:szCs w:val="24"/>
              </w:rPr>
              <w:t>Сроки осуществления мероприятий</w:t>
            </w:r>
          </w:p>
        </w:tc>
        <w:tc>
          <w:tcPr>
            <w:tcW w:w="1438" w:type="dxa"/>
          </w:tcPr>
          <w:p w:rsidR="00A65CAA" w:rsidRPr="00625FD6" w:rsidRDefault="00A65CAA" w:rsidP="00564F43">
            <w:pPr>
              <w:tabs>
                <w:tab w:val="left" w:pos="709"/>
                <w:tab w:val="left" w:pos="993"/>
                <w:tab w:val="left" w:pos="1646"/>
                <w:tab w:val="left" w:pos="5670"/>
              </w:tabs>
              <w:spacing w:after="0" w:line="240" w:lineRule="auto"/>
              <w:jc w:val="center"/>
              <w:rPr>
                <w:rFonts w:eastAsia="Times New Roman" w:cs="Times New Roman"/>
                <w:color w:val="000000"/>
                <w:sz w:val="24"/>
                <w:szCs w:val="24"/>
              </w:rPr>
            </w:pPr>
            <w:r w:rsidRPr="00625FD6">
              <w:rPr>
                <w:rFonts w:eastAsia="Times New Roman" w:cs="Times New Roman"/>
                <w:color w:val="000000"/>
                <w:sz w:val="24"/>
                <w:szCs w:val="24"/>
              </w:rPr>
              <w:t>Примечания</w:t>
            </w:r>
          </w:p>
        </w:tc>
      </w:tr>
      <w:tr w:rsidR="00A65CAA" w:rsidRPr="003B7449" w:rsidTr="007F3F96">
        <w:tc>
          <w:tcPr>
            <w:tcW w:w="580"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336" w:type="dxa"/>
            <w:tcBorders>
              <w:right w:val="single" w:sz="4" w:space="0" w:color="auto"/>
            </w:tcBorders>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902" w:type="dxa"/>
            <w:tcBorders>
              <w:left w:val="single" w:sz="4" w:space="0" w:color="auto"/>
            </w:tcBorders>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229"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279"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438"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r>
      <w:tr w:rsidR="00A65CAA" w:rsidRPr="003B7449" w:rsidTr="007F3F96">
        <w:tc>
          <w:tcPr>
            <w:tcW w:w="580"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336" w:type="dxa"/>
            <w:tcBorders>
              <w:right w:val="single" w:sz="4" w:space="0" w:color="auto"/>
            </w:tcBorders>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902" w:type="dxa"/>
            <w:tcBorders>
              <w:left w:val="single" w:sz="4" w:space="0" w:color="auto"/>
            </w:tcBorders>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229"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279"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438"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r>
      <w:tr w:rsidR="00A65CAA" w:rsidRPr="003B7449" w:rsidTr="007F3F96">
        <w:tc>
          <w:tcPr>
            <w:tcW w:w="580"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336" w:type="dxa"/>
            <w:tcBorders>
              <w:right w:val="single" w:sz="4" w:space="0" w:color="auto"/>
            </w:tcBorders>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902" w:type="dxa"/>
            <w:tcBorders>
              <w:left w:val="single" w:sz="4" w:space="0" w:color="auto"/>
            </w:tcBorders>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229"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279"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438"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r>
      <w:tr w:rsidR="00A65CAA" w:rsidRPr="003B7449" w:rsidTr="007F3F96">
        <w:tc>
          <w:tcPr>
            <w:tcW w:w="580"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336" w:type="dxa"/>
            <w:tcBorders>
              <w:right w:val="single" w:sz="4" w:space="0" w:color="auto"/>
            </w:tcBorders>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902" w:type="dxa"/>
            <w:tcBorders>
              <w:left w:val="single" w:sz="4" w:space="0" w:color="auto"/>
            </w:tcBorders>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229"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279"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438"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r>
      <w:tr w:rsidR="00A65CAA" w:rsidRPr="003B7449" w:rsidTr="007F3F96">
        <w:tc>
          <w:tcPr>
            <w:tcW w:w="580"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336" w:type="dxa"/>
            <w:tcBorders>
              <w:right w:val="single" w:sz="4" w:space="0" w:color="auto"/>
            </w:tcBorders>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902" w:type="dxa"/>
            <w:tcBorders>
              <w:left w:val="single" w:sz="4" w:space="0" w:color="auto"/>
            </w:tcBorders>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229"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279"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438"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r>
      <w:tr w:rsidR="00A65CAA" w:rsidRPr="003B7449" w:rsidTr="007F3F96">
        <w:tc>
          <w:tcPr>
            <w:tcW w:w="580"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336" w:type="dxa"/>
            <w:tcBorders>
              <w:right w:val="single" w:sz="4" w:space="0" w:color="auto"/>
            </w:tcBorders>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902" w:type="dxa"/>
            <w:tcBorders>
              <w:left w:val="single" w:sz="4" w:space="0" w:color="auto"/>
            </w:tcBorders>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229"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279"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438"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r>
      <w:tr w:rsidR="00A65CAA" w:rsidRPr="003B7449" w:rsidTr="007F3F96">
        <w:tc>
          <w:tcPr>
            <w:tcW w:w="580"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336" w:type="dxa"/>
            <w:tcBorders>
              <w:right w:val="single" w:sz="4" w:space="0" w:color="auto"/>
            </w:tcBorders>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902" w:type="dxa"/>
            <w:tcBorders>
              <w:left w:val="single" w:sz="4" w:space="0" w:color="auto"/>
            </w:tcBorders>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229"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279"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438"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r>
    </w:tbl>
    <w:p w:rsidR="00A65CAA" w:rsidRPr="009F318F" w:rsidRDefault="00A65CAA" w:rsidP="00564F43">
      <w:pPr>
        <w:spacing w:after="0" w:line="240" w:lineRule="auto"/>
        <w:jc w:val="both"/>
        <w:rPr>
          <w:rFonts w:cs="Times New Roman"/>
          <w:sz w:val="24"/>
          <w:szCs w:val="24"/>
        </w:rPr>
      </w:pPr>
    </w:p>
    <w:p w:rsidR="00A65CAA" w:rsidRDefault="00A65CAA"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A65CAA" w:rsidRDefault="00A65CAA"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A65CAA" w:rsidRDefault="00A65CAA"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A65CAA" w:rsidRDefault="00A65CAA"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A65CAA" w:rsidRDefault="00A65CAA"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A65CAA" w:rsidRDefault="00A65CAA"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A65CAA" w:rsidRDefault="00A65CAA"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A65CAA" w:rsidRDefault="00A65CAA" w:rsidP="00564F43">
      <w:pPr>
        <w:widowControl w:val="0"/>
        <w:tabs>
          <w:tab w:val="left" w:pos="1276"/>
        </w:tabs>
        <w:spacing w:after="0" w:line="240" w:lineRule="auto"/>
        <w:ind w:firstLine="6237"/>
        <w:jc w:val="both"/>
        <w:rPr>
          <w:rFonts w:eastAsia="DejaVu Sans" w:cs="Times New Roman"/>
          <w:color w:val="000000"/>
          <w:sz w:val="24"/>
          <w:szCs w:val="24"/>
          <w:lang w:eastAsia="ru-RU" w:bidi="ru-RU"/>
        </w:rPr>
      </w:pPr>
    </w:p>
    <w:p w:rsidR="00A65CAA" w:rsidRDefault="00A65CAA" w:rsidP="00564F43">
      <w:pPr>
        <w:spacing w:after="0" w:line="240" w:lineRule="auto"/>
        <w:jc w:val="both"/>
        <w:rPr>
          <w:rFonts w:eastAsia="DejaVu Sans" w:cs="Times New Roman"/>
          <w:color w:val="000000"/>
          <w:sz w:val="24"/>
          <w:szCs w:val="24"/>
          <w:lang w:eastAsia="ru-RU" w:bidi="ru-RU"/>
        </w:rPr>
      </w:pPr>
    </w:p>
    <w:p w:rsidR="000944B0" w:rsidRDefault="000944B0" w:rsidP="00564F43">
      <w:pPr>
        <w:spacing w:after="0" w:line="240" w:lineRule="auto"/>
        <w:jc w:val="both"/>
        <w:rPr>
          <w:rFonts w:eastAsia="DejaVu Sans" w:cs="Times New Roman"/>
          <w:color w:val="000000"/>
          <w:sz w:val="24"/>
          <w:szCs w:val="24"/>
          <w:lang w:eastAsia="ru-RU" w:bidi="ru-RU"/>
        </w:rPr>
      </w:pPr>
    </w:p>
    <w:p w:rsidR="000944B0" w:rsidRDefault="000944B0" w:rsidP="00564F43">
      <w:pPr>
        <w:spacing w:after="0" w:line="240" w:lineRule="auto"/>
        <w:jc w:val="both"/>
        <w:rPr>
          <w:rFonts w:eastAsia="DejaVu Sans" w:cs="Times New Roman"/>
          <w:color w:val="000000"/>
          <w:sz w:val="24"/>
          <w:szCs w:val="24"/>
          <w:lang w:eastAsia="ru-RU" w:bidi="ru-RU"/>
        </w:rPr>
      </w:pPr>
    </w:p>
    <w:p w:rsidR="000944B0" w:rsidRDefault="000944B0" w:rsidP="00564F43">
      <w:pPr>
        <w:spacing w:after="0" w:line="240" w:lineRule="auto"/>
        <w:jc w:val="both"/>
        <w:rPr>
          <w:rFonts w:eastAsia="DejaVu Sans" w:cs="Times New Roman"/>
          <w:color w:val="000000"/>
          <w:sz w:val="24"/>
          <w:szCs w:val="24"/>
          <w:lang w:eastAsia="ru-RU" w:bidi="ru-RU"/>
        </w:rPr>
      </w:pPr>
    </w:p>
    <w:p w:rsidR="000944B0" w:rsidRDefault="000944B0" w:rsidP="00564F43">
      <w:pPr>
        <w:spacing w:after="0" w:line="240" w:lineRule="auto"/>
        <w:jc w:val="both"/>
        <w:rPr>
          <w:rFonts w:cs="Times New Roman"/>
          <w:sz w:val="24"/>
          <w:szCs w:val="24"/>
        </w:rPr>
      </w:pPr>
    </w:p>
    <w:p w:rsidR="0015567F" w:rsidRDefault="0015567F" w:rsidP="00564F43">
      <w:pPr>
        <w:spacing w:after="0" w:line="240" w:lineRule="auto"/>
        <w:jc w:val="both"/>
        <w:rPr>
          <w:rFonts w:cs="Times New Roman"/>
          <w:sz w:val="24"/>
          <w:szCs w:val="24"/>
        </w:rPr>
      </w:pPr>
    </w:p>
    <w:p w:rsidR="00A65CAA" w:rsidRDefault="00A65CAA" w:rsidP="00564F43">
      <w:pPr>
        <w:spacing w:after="0" w:line="240" w:lineRule="auto"/>
        <w:jc w:val="both"/>
        <w:rPr>
          <w:rFonts w:cs="Times New Roman"/>
          <w:sz w:val="24"/>
          <w:szCs w:val="24"/>
        </w:rPr>
      </w:pPr>
    </w:p>
    <w:p w:rsidR="00564F43" w:rsidRDefault="00564F43" w:rsidP="00564F43">
      <w:pPr>
        <w:spacing w:after="0" w:line="240" w:lineRule="auto"/>
        <w:jc w:val="both"/>
        <w:rPr>
          <w:rFonts w:cs="Times New Roman"/>
          <w:sz w:val="24"/>
          <w:szCs w:val="24"/>
        </w:rPr>
      </w:pPr>
    </w:p>
    <w:p w:rsidR="00564F43" w:rsidRDefault="00564F43" w:rsidP="00564F43">
      <w:pPr>
        <w:spacing w:after="0" w:line="240" w:lineRule="auto"/>
        <w:jc w:val="both"/>
        <w:rPr>
          <w:rFonts w:cs="Times New Roman"/>
          <w:sz w:val="24"/>
          <w:szCs w:val="24"/>
        </w:rPr>
      </w:pPr>
    </w:p>
    <w:p w:rsidR="00564F43" w:rsidRDefault="00564F43" w:rsidP="00564F43">
      <w:pPr>
        <w:spacing w:after="0" w:line="240" w:lineRule="auto"/>
        <w:jc w:val="both"/>
        <w:rPr>
          <w:rFonts w:cs="Times New Roman"/>
          <w:sz w:val="24"/>
          <w:szCs w:val="24"/>
        </w:rPr>
      </w:pPr>
    </w:p>
    <w:p w:rsidR="00075D67" w:rsidRDefault="00075D67" w:rsidP="00564F43">
      <w:pPr>
        <w:spacing w:after="0" w:line="240" w:lineRule="auto"/>
        <w:jc w:val="both"/>
        <w:rPr>
          <w:rFonts w:cs="Times New Roman"/>
          <w:sz w:val="24"/>
          <w:szCs w:val="24"/>
        </w:rPr>
      </w:pPr>
    </w:p>
    <w:p w:rsidR="00075D67" w:rsidRDefault="00075D67" w:rsidP="00564F43">
      <w:pPr>
        <w:spacing w:after="0" w:line="240" w:lineRule="auto"/>
        <w:jc w:val="both"/>
        <w:rPr>
          <w:rFonts w:cs="Times New Roman"/>
          <w:sz w:val="24"/>
          <w:szCs w:val="24"/>
        </w:rPr>
      </w:pPr>
    </w:p>
    <w:p w:rsidR="00075D67" w:rsidRDefault="00075D67" w:rsidP="00564F43">
      <w:pPr>
        <w:spacing w:after="0" w:line="240" w:lineRule="auto"/>
        <w:jc w:val="both"/>
        <w:rPr>
          <w:rFonts w:cs="Times New Roman"/>
          <w:sz w:val="24"/>
          <w:szCs w:val="24"/>
        </w:rPr>
      </w:pPr>
    </w:p>
    <w:p w:rsidR="00075D67" w:rsidRDefault="00075D67" w:rsidP="00564F43">
      <w:pPr>
        <w:spacing w:after="0" w:line="240" w:lineRule="auto"/>
        <w:jc w:val="both"/>
        <w:rPr>
          <w:rFonts w:cs="Times New Roman"/>
          <w:sz w:val="24"/>
          <w:szCs w:val="24"/>
        </w:rPr>
      </w:pPr>
    </w:p>
    <w:p w:rsidR="00075D67" w:rsidRDefault="00075D67" w:rsidP="00564F43">
      <w:pPr>
        <w:spacing w:after="0" w:line="240" w:lineRule="auto"/>
        <w:jc w:val="both"/>
        <w:rPr>
          <w:rFonts w:cs="Times New Roman"/>
          <w:sz w:val="24"/>
          <w:szCs w:val="24"/>
        </w:rPr>
      </w:pPr>
    </w:p>
    <w:p w:rsidR="00A65CAA" w:rsidRPr="003B7449" w:rsidRDefault="00A65CAA" w:rsidP="00075D67">
      <w:pPr>
        <w:widowControl w:val="0"/>
        <w:tabs>
          <w:tab w:val="left" w:pos="1276"/>
        </w:tabs>
        <w:spacing w:after="0" w:line="240" w:lineRule="auto"/>
        <w:ind w:firstLine="5245"/>
        <w:jc w:val="both"/>
        <w:rPr>
          <w:rFonts w:eastAsia="DejaVu Sans" w:cs="Times New Roman"/>
          <w:color w:val="000000"/>
          <w:sz w:val="24"/>
          <w:szCs w:val="24"/>
          <w:lang w:eastAsia="ru-RU" w:bidi="ru-RU"/>
        </w:rPr>
      </w:pPr>
      <w:r w:rsidRPr="008171A3">
        <w:rPr>
          <w:rFonts w:eastAsia="DejaVu Sans" w:cs="Times New Roman"/>
          <w:color w:val="000000"/>
          <w:sz w:val="24"/>
          <w:szCs w:val="24"/>
          <w:lang w:eastAsia="ru-RU" w:bidi="ru-RU"/>
        </w:rPr>
        <w:t xml:space="preserve">Приложение № </w:t>
      </w:r>
      <w:r w:rsidR="00C91718" w:rsidRPr="008171A3">
        <w:rPr>
          <w:rFonts w:eastAsia="DejaVu Sans" w:cs="Times New Roman"/>
          <w:color w:val="000000"/>
          <w:sz w:val="24"/>
          <w:szCs w:val="24"/>
          <w:lang w:eastAsia="ru-RU" w:bidi="ru-RU"/>
        </w:rPr>
        <w:t>8</w:t>
      </w:r>
      <w:r w:rsidRPr="003B7449">
        <w:rPr>
          <w:rFonts w:eastAsia="DejaVu Sans" w:cs="Times New Roman"/>
          <w:color w:val="000000"/>
          <w:sz w:val="24"/>
          <w:szCs w:val="24"/>
          <w:lang w:eastAsia="ru-RU" w:bidi="ru-RU"/>
        </w:rPr>
        <w:t xml:space="preserve"> к Договору </w:t>
      </w:r>
    </w:p>
    <w:p w:rsidR="00A65CAA" w:rsidRPr="003B7449" w:rsidRDefault="00A65CAA" w:rsidP="00075D67">
      <w:pPr>
        <w:widowControl w:val="0"/>
        <w:tabs>
          <w:tab w:val="left" w:pos="1276"/>
        </w:tabs>
        <w:spacing w:after="0" w:line="240" w:lineRule="auto"/>
        <w:ind w:firstLine="5245"/>
        <w:jc w:val="both"/>
        <w:rPr>
          <w:rFonts w:eastAsia="DejaVu Sans" w:cs="Times New Roman"/>
          <w:color w:val="000000"/>
          <w:sz w:val="24"/>
          <w:szCs w:val="24"/>
          <w:lang w:eastAsia="ru-RU" w:bidi="ru-RU"/>
        </w:rPr>
      </w:pPr>
      <w:r w:rsidRPr="003B7449">
        <w:rPr>
          <w:rFonts w:eastAsia="DejaVu Sans" w:cs="Times New Roman"/>
          <w:color w:val="000000"/>
          <w:sz w:val="24"/>
          <w:szCs w:val="24"/>
          <w:lang w:eastAsia="ru-RU" w:bidi="ru-RU"/>
        </w:rPr>
        <w:t xml:space="preserve">о комплексном развитии </w:t>
      </w:r>
    </w:p>
    <w:p w:rsidR="00A65CAA" w:rsidRPr="003B7449" w:rsidRDefault="00A65CAA" w:rsidP="00075D67">
      <w:pPr>
        <w:widowControl w:val="0"/>
        <w:tabs>
          <w:tab w:val="left" w:pos="1276"/>
        </w:tabs>
        <w:spacing w:after="0" w:line="240" w:lineRule="auto"/>
        <w:ind w:firstLine="5245"/>
        <w:jc w:val="both"/>
        <w:rPr>
          <w:rFonts w:eastAsia="DejaVu Sans" w:cs="Times New Roman"/>
          <w:color w:val="000000"/>
          <w:sz w:val="24"/>
          <w:szCs w:val="24"/>
          <w:lang w:eastAsia="ru-RU" w:bidi="ru-RU"/>
        </w:rPr>
      </w:pPr>
      <w:r w:rsidRPr="003B7449">
        <w:rPr>
          <w:rFonts w:eastAsia="DejaVu Sans" w:cs="Times New Roman"/>
          <w:color w:val="000000"/>
          <w:sz w:val="24"/>
          <w:szCs w:val="24"/>
          <w:lang w:eastAsia="ru-RU" w:bidi="ru-RU"/>
        </w:rPr>
        <w:t>территории</w:t>
      </w:r>
      <w:r>
        <w:rPr>
          <w:rFonts w:eastAsia="DejaVu Sans" w:cs="Times New Roman"/>
          <w:color w:val="000000"/>
          <w:sz w:val="24"/>
          <w:szCs w:val="24"/>
          <w:lang w:eastAsia="ru-RU" w:bidi="ru-RU"/>
        </w:rPr>
        <w:t xml:space="preserve"> </w:t>
      </w:r>
      <w:r w:rsidRPr="004A7338">
        <w:rPr>
          <w:rFonts w:eastAsia="DejaVu Sans" w:cs="Times New Roman"/>
          <w:color w:val="000000"/>
          <w:sz w:val="24"/>
          <w:szCs w:val="24"/>
          <w:lang w:eastAsia="ru-RU" w:bidi="ru-RU"/>
        </w:rPr>
        <w:t>нежилой застройки</w:t>
      </w:r>
    </w:p>
    <w:p w:rsidR="00A65CAA" w:rsidRPr="003B7449" w:rsidRDefault="00A65CAA" w:rsidP="00075D67">
      <w:pPr>
        <w:widowControl w:val="0"/>
        <w:tabs>
          <w:tab w:val="left" w:pos="1276"/>
        </w:tabs>
        <w:spacing w:after="0" w:line="240" w:lineRule="auto"/>
        <w:ind w:firstLine="5245"/>
        <w:jc w:val="both"/>
        <w:rPr>
          <w:rFonts w:eastAsia="DejaVu Sans" w:cs="Times New Roman"/>
          <w:color w:val="000000"/>
          <w:sz w:val="24"/>
          <w:szCs w:val="24"/>
          <w:lang w:eastAsia="ru-RU" w:bidi="ru-RU"/>
        </w:rPr>
      </w:pPr>
      <w:r w:rsidRPr="003B7449">
        <w:rPr>
          <w:rFonts w:eastAsia="DejaVu Sans" w:cs="Times New Roman"/>
          <w:color w:val="000000"/>
          <w:sz w:val="24"/>
          <w:szCs w:val="24"/>
          <w:lang w:eastAsia="ru-RU" w:bidi="ru-RU"/>
        </w:rPr>
        <w:t>от ______________ № __________</w:t>
      </w:r>
    </w:p>
    <w:p w:rsidR="00A65CAA" w:rsidRPr="003B7449" w:rsidRDefault="00A65CAA"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A65CAA" w:rsidRPr="003B7449" w:rsidRDefault="00A65CAA" w:rsidP="00564F43">
      <w:pPr>
        <w:widowControl w:val="0"/>
        <w:tabs>
          <w:tab w:val="left" w:pos="709"/>
          <w:tab w:val="left" w:pos="993"/>
          <w:tab w:val="left" w:pos="1646"/>
          <w:tab w:val="left" w:pos="5670"/>
        </w:tabs>
        <w:spacing w:after="0" w:line="240" w:lineRule="auto"/>
        <w:ind w:left="-284"/>
        <w:jc w:val="center"/>
        <w:rPr>
          <w:rFonts w:eastAsia="Times New Roman" w:cs="Times New Roman"/>
          <w:b/>
          <w:color w:val="000000"/>
          <w:sz w:val="24"/>
          <w:szCs w:val="24"/>
          <w:lang w:eastAsia="ru-RU" w:bidi="ru-RU"/>
        </w:rPr>
      </w:pPr>
      <w:r w:rsidRPr="003B7449">
        <w:rPr>
          <w:rFonts w:eastAsia="Times New Roman" w:cs="Times New Roman"/>
          <w:b/>
          <w:color w:val="000000"/>
          <w:sz w:val="24"/>
          <w:szCs w:val="24"/>
          <w:lang w:eastAsia="ru-RU" w:bidi="ru-RU"/>
        </w:rPr>
        <w:t>График благоустройства</w:t>
      </w:r>
    </w:p>
    <w:p w:rsidR="00A65CAA" w:rsidRPr="003B7449" w:rsidRDefault="00A65CAA"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tbl>
      <w:tblPr>
        <w:tblStyle w:val="11"/>
        <w:tblW w:w="10632" w:type="dxa"/>
        <w:tblInd w:w="-459" w:type="dxa"/>
        <w:tblLayout w:type="fixed"/>
        <w:tblLook w:val="04A0"/>
      </w:tblPr>
      <w:tblGrid>
        <w:gridCol w:w="467"/>
        <w:gridCol w:w="2085"/>
        <w:gridCol w:w="1843"/>
        <w:gridCol w:w="1701"/>
        <w:gridCol w:w="1417"/>
        <w:gridCol w:w="1985"/>
        <w:gridCol w:w="1134"/>
      </w:tblGrid>
      <w:tr w:rsidR="00A65CAA" w:rsidRPr="003B7449" w:rsidTr="00DB496C">
        <w:trPr>
          <w:trHeight w:val="2032"/>
        </w:trPr>
        <w:tc>
          <w:tcPr>
            <w:tcW w:w="467" w:type="dxa"/>
          </w:tcPr>
          <w:p w:rsidR="00A65CAA" w:rsidRPr="00075D67" w:rsidRDefault="00A65CAA" w:rsidP="00564F43">
            <w:pPr>
              <w:tabs>
                <w:tab w:val="left" w:pos="709"/>
                <w:tab w:val="left" w:pos="993"/>
                <w:tab w:val="left" w:pos="1646"/>
                <w:tab w:val="left" w:pos="5670"/>
              </w:tabs>
              <w:spacing w:after="0" w:line="240" w:lineRule="auto"/>
              <w:jc w:val="center"/>
              <w:rPr>
                <w:rFonts w:eastAsia="Times New Roman" w:cs="Times New Roman"/>
                <w:color w:val="000000"/>
                <w:sz w:val="24"/>
                <w:szCs w:val="24"/>
              </w:rPr>
            </w:pPr>
            <w:r w:rsidRPr="00075D67">
              <w:rPr>
                <w:rFonts w:eastAsia="Times New Roman" w:cs="Times New Roman"/>
                <w:color w:val="000000"/>
                <w:sz w:val="24"/>
                <w:szCs w:val="24"/>
              </w:rPr>
              <w:t>№</w:t>
            </w:r>
          </w:p>
          <w:p w:rsidR="00A65CAA" w:rsidRPr="00075D67" w:rsidRDefault="00A65CAA" w:rsidP="00564F43">
            <w:pPr>
              <w:tabs>
                <w:tab w:val="left" w:pos="709"/>
                <w:tab w:val="left" w:pos="993"/>
                <w:tab w:val="left" w:pos="1646"/>
                <w:tab w:val="left" w:pos="5670"/>
              </w:tabs>
              <w:spacing w:after="0" w:line="240" w:lineRule="auto"/>
              <w:jc w:val="center"/>
              <w:rPr>
                <w:rFonts w:eastAsia="Times New Roman" w:cs="Times New Roman"/>
                <w:color w:val="000000"/>
                <w:sz w:val="24"/>
                <w:szCs w:val="24"/>
              </w:rPr>
            </w:pPr>
            <w:proofErr w:type="spellStart"/>
            <w:proofErr w:type="gramStart"/>
            <w:r w:rsidRPr="00075D67">
              <w:rPr>
                <w:rFonts w:eastAsia="Times New Roman" w:cs="Times New Roman"/>
                <w:color w:val="000000"/>
                <w:sz w:val="24"/>
                <w:szCs w:val="24"/>
              </w:rPr>
              <w:t>п</w:t>
            </w:r>
            <w:proofErr w:type="spellEnd"/>
            <w:proofErr w:type="gramEnd"/>
            <w:r w:rsidRPr="00075D67">
              <w:rPr>
                <w:rFonts w:eastAsia="Times New Roman" w:cs="Times New Roman"/>
                <w:color w:val="000000"/>
                <w:sz w:val="24"/>
                <w:szCs w:val="24"/>
              </w:rPr>
              <w:t>/</w:t>
            </w:r>
            <w:proofErr w:type="spellStart"/>
            <w:r w:rsidRPr="00075D67">
              <w:rPr>
                <w:rFonts w:eastAsia="Times New Roman" w:cs="Times New Roman"/>
                <w:color w:val="000000"/>
                <w:sz w:val="24"/>
                <w:szCs w:val="24"/>
              </w:rPr>
              <w:t>п</w:t>
            </w:r>
            <w:proofErr w:type="spellEnd"/>
          </w:p>
        </w:tc>
        <w:tc>
          <w:tcPr>
            <w:tcW w:w="2085" w:type="dxa"/>
          </w:tcPr>
          <w:p w:rsidR="00A65CAA" w:rsidRPr="00075D67" w:rsidRDefault="00A65CAA" w:rsidP="00564F43">
            <w:pPr>
              <w:tabs>
                <w:tab w:val="left" w:pos="709"/>
                <w:tab w:val="left" w:pos="993"/>
                <w:tab w:val="left" w:pos="1646"/>
                <w:tab w:val="left" w:pos="5670"/>
              </w:tabs>
              <w:spacing w:after="0" w:line="240" w:lineRule="auto"/>
              <w:jc w:val="center"/>
              <w:rPr>
                <w:rFonts w:eastAsia="Times New Roman" w:cs="Times New Roman"/>
                <w:color w:val="000000"/>
                <w:sz w:val="24"/>
                <w:szCs w:val="24"/>
              </w:rPr>
            </w:pPr>
            <w:r w:rsidRPr="00075D67">
              <w:rPr>
                <w:rFonts w:eastAsia="Times New Roman" w:cs="Times New Roman"/>
                <w:color w:val="000000"/>
                <w:sz w:val="24"/>
                <w:szCs w:val="24"/>
              </w:rPr>
              <w:t>Объект благоустройства и его местонахождение</w:t>
            </w:r>
          </w:p>
        </w:tc>
        <w:tc>
          <w:tcPr>
            <w:tcW w:w="1843" w:type="dxa"/>
          </w:tcPr>
          <w:p w:rsidR="00A65CAA" w:rsidRPr="00075D67" w:rsidRDefault="00A65CAA" w:rsidP="00564F43">
            <w:pPr>
              <w:tabs>
                <w:tab w:val="left" w:pos="709"/>
                <w:tab w:val="left" w:pos="993"/>
                <w:tab w:val="left" w:pos="1646"/>
                <w:tab w:val="left" w:pos="5670"/>
              </w:tabs>
              <w:spacing w:after="0" w:line="240" w:lineRule="auto"/>
              <w:jc w:val="center"/>
              <w:rPr>
                <w:rFonts w:eastAsia="Times New Roman" w:cs="Times New Roman"/>
                <w:color w:val="000000"/>
                <w:sz w:val="24"/>
                <w:szCs w:val="24"/>
              </w:rPr>
            </w:pPr>
            <w:r w:rsidRPr="00075D67">
              <w:rPr>
                <w:rFonts w:eastAsia="Times New Roman" w:cs="Times New Roman"/>
                <w:color w:val="000000"/>
                <w:sz w:val="24"/>
                <w:szCs w:val="24"/>
              </w:rPr>
              <w:t>Наименование выполняемых работ</w:t>
            </w:r>
          </w:p>
        </w:tc>
        <w:tc>
          <w:tcPr>
            <w:tcW w:w="1701" w:type="dxa"/>
          </w:tcPr>
          <w:p w:rsidR="00A65CAA" w:rsidRPr="00075D67" w:rsidRDefault="00A65CAA" w:rsidP="00564F43">
            <w:pPr>
              <w:tabs>
                <w:tab w:val="left" w:pos="709"/>
                <w:tab w:val="left" w:pos="993"/>
                <w:tab w:val="left" w:pos="1646"/>
                <w:tab w:val="left" w:pos="5670"/>
              </w:tabs>
              <w:spacing w:after="0" w:line="240" w:lineRule="auto"/>
              <w:jc w:val="center"/>
              <w:rPr>
                <w:rFonts w:eastAsia="Times New Roman" w:cs="Times New Roman"/>
                <w:color w:val="000000"/>
                <w:sz w:val="24"/>
                <w:szCs w:val="24"/>
              </w:rPr>
            </w:pPr>
            <w:r w:rsidRPr="00075D67">
              <w:rPr>
                <w:rFonts w:eastAsia="Times New Roman" w:cs="Times New Roman"/>
                <w:color w:val="000000"/>
                <w:sz w:val="24"/>
                <w:szCs w:val="24"/>
              </w:rPr>
              <w:t>Исполнитель</w:t>
            </w:r>
          </w:p>
        </w:tc>
        <w:tc>
          <w:tcPr>
            <w:tcW w:w="1417" w:type="dxa"/>
          </w:tcPr>
          <w:p w:rsidR="00A65CAA" w:rsidRPr="00075D67" w:rsidRDefault="00A65CAA" w:rsidP="00564F43">
            <w:pPr>
              <w:tabs>
                <w:tab w:val="left" w:pos="709"/>
                <w:tab w:val="left" w:pos="993"/>
                <w:tab w:val="left" w:pos="1646"/>
                <w:tab w:val="left" w:pos="5670"/>
              </w:tabs>
              <w:spacing w:after="0" w:line="240" w:lineRule="auto"/>
              <w:jc w:val="center"/>
              <w:rPr>
                <w:rFonts w:eastAsia="Times New Roman" w:cs="Times New Roman"/>
                <w:color w:val="000000"/>
                <w:sz w:val="24"/>
                <w:szCs w:val="24"/>
              </w:rPr>
            </w:pPr>
            <w:r w:rsidRPr="00075D67">
              <w:rPr>
                <w:rFonts w:eastAsia="Times New Roman" w:cs="Times New Roman"/>
                <w:color w:val="000000"/>
                <w:sz w:val="24"/>
                <w:szCs w:val="24"/>
              </w:rPr>
              <w:t>Срок завершения</w:t>
            </w:r>
          </w:p>
        </w:tc>
        <w:tc>
          <w:tcPr>
            <w:tcW w:w="1985" w:type="dxa"/>
          </w:tcPr>
          <w:p w:rsidR="00A65CAA" w:rsidRPr="00075D67" w:rsidRDefault="00A65CAA" w:rsidP="00564F43">
            <w:pPr>
              <w:tabs>
                <w:tab w:val="left" w:pos="709"/>
                <w:tab w:val="left" w:pos="993"/>
                <w:tab w:val="left" w:pos="1646"/>
                <w:tab w:val="left" w:pos="5670"/>
              </w:tabs>
              <w:spacing w:after="0" w:line="240" w:lineRule="auto"/>
              <w:jc w:val="center"/>
              <w:rPr>
                <w:rFonts w:eastAsia="Times New Roman" w:cs="Times New Roman"/>
                <w:color w:val="000000"/>
                <w:sz w:val="24"/>
                <w:szCs w:val="24"/>
              </w:rPr>
            </w:pPr>
            <w:r w:rsidRPr="00075D67">
              <w:rPr>
                <w:rFonts w:eastAsia="Times New Roman" w:cs="Times New Roman"/>
                <w:color w:val="000000"/>
                <w:sz w:val="24"/>
                <w:szCs w:val="24"/>
              </w:rPr>
              <w:t xml:space="preserve">Перечень элементов </w:t>
            </w:r>
            <w:proofErr w:type="spellStart"/>
            <w:proofErr w:type="gramStart"/>
            <w:r w:rsidRPr="00075D67">
              <w:rPr>
                <w:rFonts w:eastAsia="Times New Roman" w:cs="Times New Roman"/>
                <w:color w:val="000000"/>
                <w:sz w:val="24"/>
                <w:szCs w:val="24"/>
              </w:rPr>
              <w:t>благоуст</w:t>
            </w:r>
            <w:r w:rsidR="00DB496C">
              <w:rPr>
                <w:rFonts w:eastAsia="Times New Roman" w:cs="Times New Roman"/>
                <w:color w:val="000000"/>
                <w:sz w:val="24"/>
                <w:szCs w:val="24"/>
              </w:rPr>
              <w:t>-</w:t>
            </w:r>
            <w:r w:rsidRPr="00075D67">
              <w:rPr>
                <w:rFonts w:eastAsia="Times New Roman" w:cs="Times New Roman"/>
                <w:color w:val="000000"/>
                <w:sz w:val="24"/>
                <w:szCs w:val="24"/>
              </w:rPr>
              <w:t>ройства</w:t>
            </w:r>
            <w:proofErr w:type="spellEnd"/>
            <w:proofErr w:type="gramEnd"/>
            <w:r w:rsidRPr="00075D67">
              <w:rPr>
                <w:rFonts w:eastAsia="Times New Roman" w:cs="Times New Roman"/>
                <w:color w:val="000000"/>
                <w:sz w:val="24"/>
                <w:szCs w:val="24"/>
              </w:rPr>
              <w:t>, передаваемых в муниципальную собственность</w:t>
            </w:r>
          </w:p>
        </w:tc>
        <w:tc>
          <w:tcPr>
            <w:tcW w:w="1134" w:type="dxa"/>
          </w:tcPr>
          <w:p w:rsidR="00A65CAA" w:rsidRPr="00075D67" w:rsidRDefault="00A65CAA" w:rsidP="00564F43">
            <w:pPr>
              <w:tabs>
                <w:tab w:val="left" w:pos="709"/>
                <w:tab w:val="left" w:pos="993"/>
                <w:tab w:val="left" w:pos="1646"/>
                <w:tab w:val="left" w:pos="5670"/>
              </w:tabs>
              <w:spacing w:after="0" w:line="240" w:lineRule="auto"/>
              <w:ind w:right="44"/>
              <w:jc w:val="center"/>
              <w:rPr>
                <w:rFonts w:eastAsia="Times New Roman" w:cs="Times New Roman"/>
                <w:color w:val="000000"/>
                <w:sz w:val="24"/>
                <w:szCs w:val="24"/>
              </w:rPr>
            </w:pPr>
            <w:proofErr w:type="spellStart"/>
            <w:proofErr w:type="gramStart"/>
            <w:r w:rsidRPr="00075D67">
              <w:rPr>
                <w:rFonts w:eastAsia="Times New Roman" w:cs="Times New Roman"/>
                <w:color w:val="000000"/>
                <w:sz w:val="24"/>
                <w:szCs w:val="24"/>
              </w:rPr>
              <w:t>Приме</w:t>
            </w:r>
            <w:r w:rsidR="00DB496C">
              <w:rPr>
                <w:rFonts w:eastAsia="Times New Roman" w:cs="Times New Roman"/>
                <w:color w:val="000000"/>
                <w:sz w:val="24"/>
                <w:szCs w:val="24"/>
              </w:rPr>
              <w:t>-</w:t>
            </w:r>
            <w:r w:rsidRPr="00075D67">
              <w:rPr>
                <w:rFonts w:eastAsia="Times New Roman" w:cs="Times New Roman"/>
                <w:color w:val="000000"/>
                <w:sz w:val="24"/>
                <w:szCs w:val="24"/>
              </w:rPr>
              <w:t>чания</w:t>
            </w:r>
            <w:proofErr w:type="spellEnd"/>
            <w:proofErr w:type="gramEnd"/>
          </w:p>
        </w:tc>
      </w:tr>
      <w:tr w:rsidR="00A65CAA" w:rsidRPr="003B7449" w:rsidTr="00DB496C">
        <w:trPr>
          <w:trHeight w:val="343"/>
        </w:trPr>
        <w:tc>
          <w:tcPr>
            <w:tcW w:w="467"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085"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843"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701"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417"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985"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134"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r>
      <w:tr w:rsidR="00A65CAA" w:rsidRPr="003B7449" w:rsidTr="00DB496C">
        <w:trPr>
          <w:trHeight w:val="329"/>
        </w:trPr>
        <w:tc>
          <w:tcPr>
            <w:tcW w:w="467"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085"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843"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701"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417"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985"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134"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r>
      <w:tr w:rsidR="00A65CAA" w:rsidRPr="003B7449" w:rsidTr="00DB496C">
        <w:trPr>
          <w:trHeight w:val="343"/>
        </w:trPr>
        <w:tc>
          <w:tcPr>
            <w:tcW w:w="467"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085"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843"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701"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417"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985"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134"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r>
      <w:tr w:rsidR="00A65CAA" w:rsidRPr="003B7449" w:rsidTr="00DB496C">
        <w:trPr>
          <w:trHeight w:val="329"/>
        </w:trPr>
        <w:tc>
          <w:tcPr>
            <w:tcW w:w="467"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2085"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843"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701"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417"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985"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c>
          <w:tcPr>
            <w:tcW w:w="1134" w:type="dxa"/>
          </w:tcPr>
          <w:p w:rsidR="00A65CAA" w:rsidRPr="003B7449" w:rsidRDefault="00A65CAA" w:rsidP="00564F43">
            <w:pPr>
              <w:tabs>
                <w:tab w:val="left" w:pos="709"/>
                <w:tab w:val="left" w:pos="993"/>
                <w:tab w:val="left" w:pos="1646"/>
                <w:tab w:val="left" w:pos="5670"/>
              </w:tabs>
              <w:spacing w:after="0" w:line="240" w:lineRule="auto"/>
              <w:jc w:val="center"/>
              <w:rPr>
                <w:rFonts w:eastAsia="Times New Roman" w:cs="Times New Roman"/>
                <w:color w:val="000000"/>
              </w:rPr>
            </w:pPr>
          </w:p>
        </w:tc>
      </w:tr>
    </w:tbl>
    <w:p w:rsidR="00A65CAA" w:rsidRPr="003B7449" w:rsidRDefault="00A65CAA" w:rsidP="00564F43">
      <w:pPr>
        <w:widowControl w:val="0"/>
        <w:tabs>
          <w:tab w:val="left" w:pos="709"/>
          <w:tab w:val="left" w:pos="993"/>
          <w:tab w:val="left" w:pos="1646"/>
          <w:tab w:val="left" w:pos="5670"/>
        </w:tabs>
        <w:spacing w:after="0" w:line="240" w:lineRule="auto"/>
        <w:ind w:left="-284"/>
        <w:jc w:val="center"/>
        <w:rPr>
          <w:rFonts w:eastAsia="Times New Roman" w:cs="Times New Roman"/>
          <w:color w:val="000000"/>
          <w:sz w:val="24"/>
          <w:szCs w:val="24"/>
          <w:lang w:eastAsia="ru-RU" w:bidi="ru-RU"/>
        </w:rPr>
      </w:pPr>
    </w:p>
    <w:p w:rsidR="00A65CAA" w:rsidRPr="003B7449" w:rsidRDefault="00A65CAA" w:rsidP="00564F43">
      <w:pPr>
        <w:widowControl w:val="0"/>
        <w:tabs>
          <w:tab w:val="left" w:leader="underscore" w:pos="7205"/>
        </w:tabs>
        <w:spacing w:after="604" w:line="240" w:lineRule="auto"/>
        <w:ind w:left="840"/>
        <w:jc w:val="both"/>
        <w:rPr>
          <w:rFonts w:eastAsia="Times New Roman" w:cs="Times New Roman"/>
          <w:b/>
          <w:bCs/>
          <w:sz w:val="24"/>
          <w:szCs w:val="24"/>
          <w:lang w:eastAsia="ru-RU" w:bidi="ru-RU"/>
        </w:rPr>
      </w:pPr>
    </w:p>
    <w:p w:rsidR="00A65CAA" w:rsidRPr="003B7449" w:rsidRDefault="00A65CAA" w:rsidP="00564F43">
      <w:pPr>
        <w:widowControl w:val="0"/>
        <w:tabs>
          <w:tab w:val="left" w:leader="underscore" w:pos="7205"/>
        </w:tabs>
        <w:spacing w:after="604" w:line="240" w:lineRule="auto"/>
        <w:ind w:left="840"/>
        <w:jc w:val="both"/>
        <w:rPr>
          <w:rFonts w:eastAsia="Times New Roman" w:cs="Times New Roman"/>
          <w:b/>
          <w:bCs/>
          <w:sz w:val="24"/>
          <w:szCs w:val="24"/>
          <w:lang w:eastAsia="ru-RU" w:bidi="ru-RU"/>
        </w:rPr>
      </w:pPr>
    </w:p>
    <w:p w:rsidR="00A65CAA" w:rsidRPr="003B7449" w:rsidRDefault="00A65CAA" w:rsidP="00564F43">
      <w:pPr>
        <w:widowControl w:val="0"/>
        <w:tabs>
          <w:tab w:val="left" w:leader="underscore" w:pos="7205"/>
        </w:tabs>
        <w:spacing w:after="604" w:line="240" w:lineRule="auto"/>
        <w:ind w:left="840"/>
        <w:jc w:val="both"/>
        <w:rPr>
          <w:rFonts w:eastAsia="Times New Roman" w:cs="Times New Roman"/>
          <w:b/>
          <w:bCs/>
          <w:sz w:val="24"/>
          <w:szCs w:val="24"/>
          <w:lang w:eastAsia="ru-RU" w:bidi="ru-RU"/>
        </w:rPr>
      </w:pPr>
    </w:p>
    <w:p w:rsidR="00A65CAA" w:rsidRPr="003B7449" w:rsidRDefault="00A65CAA" w:rsidP="00564F43">
      <w:pPr>
        <w:widowControl w:val="0"/>
        <w:tabs>
          <w:tab w:val="left" w:leader="underscore" w:pos="7205"/>
        </w:tabs>
        <w:spacing w:after="604" w:line="240" w:lineRule="auto"/>
        <w:ind w:left="840"/>
        <w:jc w:val="both"/>
        <w:rPr>
          <w:rFonts w:eastAsia="Times New Roman" w:cs="Times New Roman"/>
          <w:b/>
          <w:bCs/>
          <w:sz w:val="24"/>
          <w:szCs w:val="24"/>
          <w:lang w:eastAsia="ru-RU" w:bidi="ru-RU"/>
        </w:rPr>
      </w:pPr>
    </w:p>
    <w:p w:rsidR="00A65CAA" w:rsidRPr="003B7449" w:rsidRDefault="00A65CAA" w:rsidP="00564F43">
      <w:pPr>
        <w:widowControl w:val="0"/>
        <w:tabs>
          <w:tab w:val="left" w:leader="underscore" w:pos="7205"/>
        </w:tabs>
        <w:spacing w:after="604" w:line="240" w:lineRule="auto"/>
        <w:ind w:left="840"/>
        <w:jc w:val="both"/>
        <w:rPr>
          <w:rFonts w:eastAsia="Times New Roman" w:cs="Times New Roman"/>
          <w:b/>
          <w:bCs/>
          <w:sz w:val="24"/>
          <w:szCs w:val="24"/>
          <w:lang w:eastAsia="ru-RU" w:bidi="ru-RU"/>
        </w:rPr>
      </w:pPr>
    </w:p>
    <w:p w:rsidR="00A65CAA" w:rsidRPr="003B7449" w:rsidRDefault="00A65CAA" w:rsidP="00564F43">
      <w:pPr>
        <w:widowControl w:val="0"/>
        <w:tabs>
          <w:tab w:val="left" w:leader="underscore" w:pos="7205"/>
        </w:tabs>
        <w:spacing w:after="604" w:line="240" w:lineRule="auto"/>
        <w:ind w:left="840"/>
        <w:jc w:val="both"/>
        <w:rPr>
          <w:rFonts w:eastAsia="Times New Roman" w:cs="Times New Roman"/>
          <w:b/>
          <w:bCs/>
          <w:sz w:val="24"/>
          <w:szCs w:val="24"/>
          <w:lang w:eastAsia="ru-RU" w:bidi="ru-RU"/>
        </w:rPr>
      </w:pPr>
    </w:p>
    <w:p w:rsidR="00A65CAA" w:rsidRDefault="00A65CAA" w:rsidP="00564F43">
      <w:pPr>
        <w:spacing w:after="0" w:line="240" w:lineRule="auto"/>
        <w:jc w:val="both"/>
        <w:rPr>
          <w:rFonts w:cs="Times New Roman"/>
          <w:sz w:val="24"/>
          <w:szCs w:val="24"/>
        </w:rPr>
      </w:pPr>
    </w:p>
    <w:p w:rsidR="00C44269" w:rsidRDefault="00C44269" w:rsidP="00564F43">
      <w:pPr>
        <w:spacing w:after="0" w:line="240" w:lineRule="auto"/>
        <w:jc w:val="both"/>
        <w:rPr>
          <w:rFonts w:cs="Times New Roman"/>
          <w:sz w:val="24"/>
          <w:szCs w:val="24"/>
        </w:rPr>
      </w:pPr>
    </w:p>
    <w:p w:rsidR="00C44269" w:rsidRDefault="00C44269" w:rsidP="00564F43">
      <w:pPr>
        <w:spacing w:after="0" w:line="240" w:lineRule="auto"/>
        <w:jc w:val="both"/>
        <w:rPr>
          <w:rFonts w:cs="Times New Roman"/>
          <w:sz w:val="24"/>
          <w:szCs w:val="24"/>
        </w:rPr>
      </w:pPr>
    </w:p>
    <w:p w:rsidR="00C44269" w:rsidRDefault="00C44269" w:rsidP="00564F43">
      <w:pPr>
        <w:spacing w:after="0" w:line="240" w:lineRule="auto"/>
        <w:jc w:val="both"/>
        <w:rPr>
          <w:rFonts w:cs="Times New Roman"/>
          <w:sz w:val="24"/>
          <w:szCs w:val="24"/>
        </w:rPr>
      </w:pPr>
    </w:p>
    <w:p w:rsidR="00C44269" w:rsidRDefault="00C44269" w:rsidP="00564F43">
      <w:pPr>
        <w:spacing w:after="0" w:line="240" w:lineRule="auto"/>
        <w:jc w:val="both"/>
        <w:rPr>
          <w:rFonts w:cs="Times New Roman"/>
          <w:sz w:val="24"/>
          <w:szCs w:val="24"/>
        </w:rPr>
      </w:pPr>
    </w:p>
    <w:p w:rsidR="00C44269" w:rsidRDefault="00C44269" w:rsidP="00564F43">
      <w:pPr>
        <w:spacing w:after="0" w:line="240" w:lineRule="auto"/>
        <w:jc w:val="both"/>
        <w:rPr>
          <w:rFonts w:cs="Times New Roman"/>
          <w:sz w:val="24"/>
          <w:szCs w:val="24"/>
        </w:rPr>
      </w:pPr>
    </w:p>
    <w:p w:rsidR="00C44269" w:rsidRDefault="00C44269" w:rsidP="00564F43">
      <w:pPr>
        <w:spacing w:after="0" w:line="240" w:lineRule="auto"/>
        <w:jc w:val="both"/>
        <w:rPr>
          <w:rFonts w:cs="Times New Roman"/>
          <w:sz w:val="24"/>
          <w:szCs w:val="24"/>
        </w:rPr>
      </w:pPr>
    </w:p>
    <w:p w:rsidR="00C44269" w:rsidRDefault="00C44269" w:rsidP="00564F43">
      <w:pPr>
        <w:spacing w:after="0" w:line="240" w:lineRule="auto"/>
        <w:jc w:val="both"/>
        <w:rPr>
          <w:rFonts w:cs="Times New Roman"/>
          <w:sz w:val="24"/>
          <w:szCs w:val="24"/>
        </w:rPr>
      </w:pPr>
    </w:p>
    <w:p w:rsidR="00C44269" w:rsidRDefault="00C44269" w:rsidP="00564F43">
      <w:pPr>
        <w:spacing w:after="0" w:line="240" w:lineRule="auto"/>
        <w:jc w:val="both"/>
        <w:rPr>
          <w:rFonts w:cs="Times New Roman"/>
          <w:sz w:val="24"/>
          <w:szCs w:val="24"/>
        </w:rPr>
      </w:pPr>
    </w:p>
    <w:sectPr w:rsidR="00C44269" w:rsidSect="004B0015">
      <w:headerReference w:type="default" r:id="rId8"/>
      <w:pgSz w:w="11906" w:h="16838"/>
      <w:pgMar w:top="993" w:right="567" w:bottom="1134" w:left="1134" w:header="709" w:footer="709" w:gutter="0"/>
      <w:cols w:space="708"/>
      <w:titlePg/>
      <w:docGrid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F7B" w:rsidRDefault="008F1F7B" w:rsidP="004B0015">
      <w:pPr>
        <w:spacing w:after="0" w:line="240" w:lineRule="auto"/>
      </w:pPr>
      <w:r>
        <w:separator/>
      </w:r>
    </w:p>
  </w:endnote>
  <w:endnote w:type="continuationSeparator" w:id="0">
    <w:p w:rsidR="008F1F7B" w:rsidRDefault="008F1F7B" w:rsidP="004B0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Calibri"/>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F7B" w:rsidRDefault="008F1F7B" w:rsidP="004B0015">
      <w:pPr>
        <w:spacing w:after="0" w:line="240" w:lineRule="auto"/>
      </w:pPr>
      <w:r>
        <w:separator/>
      </w:r>
    </w:p>
  </w:footnote>
  <w:footnote w:type="continuationSeparator" w:id="0">
    <w:p w:rsidR="008F1F7B" w:rsidRDefault="008F1F7B" w:rsidP="004B00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592450"/>
      <w:docPartObj>
        <w:docPartGallery w:val="Page Numbers (Top of Page)"/>
        <w:docPartUnique/>
      </w:docPartObj>
    </w:sdtPr>
    <w:sdtContent>
      <w:p w:rsidR="004B0015" w:rsidRDefault="00012F22">
        <w:pPr>
          <w:pStyle w:val="a6"/>
          <w:jc w:val="center"/>
        </w:pPr>
        <w:r>
          <w:fldChar w:fldCharType="begin"/>
        </w:r>
        <w:r w:rsidR="004B0015">
          <w:instrText>PAGE   \* MERGEFORMAT</w:instrText>
        </w:r>
        <w:r>
          <w:fldChar w:fldCharType="separate"/>
        </w:r>
        <w:r w:rsidR="002554DE">
          <w:rPr>
            <w:noProof/>
          </w:rPr>
          <w:t>2</w:t>
        </w:r>
        <w:r>
          <w:fldChar w:fldCharType="end"/>
        </w:r>
      </w:p>
    </w:sdtContent>
  </w:sdt>
  <w:p w:rsidR="004B0015" w:rsidRDefault="004B001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86B01"/>
    <w:multiLevelType w:val="multilevel"/>
    <w:tmpl w:val="F6C68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006B80"/>
    <w:multiLevelType w:val="multilevel"/>
    <w:tmpl w:val="AAB69798"/>
    <w:lvl w:ilvl="0">
      <w:start w:val="5"/>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
    <w:nsid w:val="293B78F3"/>
    <w:multiLevelType w:val="multilevel"/>
    <w:tmpl w:val="CB869030"/>
    <w:lvl w:ilvl="0">
      <w:start w:val="5"/>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312B725F"/>
    <w:multiLevelType w:val="multilevel"/>
    <w:tmpl w:val="856AB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0D495A"/>
    <w:multiLevelType w:val="hybridMultilevel"/>
    <w:tmpl w:val="9970F1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7697495"/>
    <w:multiLevelType w:val="multilevel"/>
    <w:tmpl w:val="7382D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5469B4"/>
    <w:multiLevelType w:val="multilevel"/>
    <w:tmpl w:val="28747466"/>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1B4D6F"/>
    <w:multiLevelType w:val="multilevel"/>
    <w:tmpl w:val="C934815E"/>
    <w:lvl w:ilvl="0">
      <w:start w:val="1"/>
      <w:numFmt w:val="decimal"/>
      <w:lvlText w:val="%1."/>
      <w:lvlJc w:val="left"/>
      <w:pPr>
        <w:ind w:left="540" w:hanging="540"/>
      </w:pPr>
      <w:rPr>
        <w:rFonts w:hint="default"/>
      </w:rPr>
    </w:lvl>
    <w:lvl w:ilvl="1">
      <w:start w:val="1"/>
      <w:numFmt w:val="decimal"/>
      <w:lvlText w:val="%1.%2."/>
      <w:lvlJc w:val="left"/>
      <w:pPr>
        <w:ind w:left="920" w:hanging="540"/>
      </w:pPr>
      <w:rPr>
        <w:rFonts w:hint="default"/>
      </w:rPr>
    </w:lvl>
    <w:lvl w:ilvl="2">
      <w:start w:val="7"/>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8">
    <w:nsid w:val="66C60471"/>
    <w:multiLevelType w:val="multilevel"/>
    <w:tmpl w:val="FF980576"/>
    <w:lvl w:ilvl="0">
      <w:start w:val="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757556D4"/>
    <w:multiLevelType w:val="multilevel"/>
    <w:tmpl w:val="14181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6"/>
  </w:num>
  <w:num w:numId="4">
    <w:abstractNumId w:val="0"/>
  </w:num>
  <w:num w:numId="5">
    <w:abstractNumId w:val="1"/>
  </w:num>
  <w:num w:numId="6">
    <w:abstractNumId w:val="2"/>
  </w:num>
  <w:num w:numId="7">
    <w:abstractNumId w:val="3"/>
  </w:num>
  <w:num w:numId="8">
    <w:abstractNumId w:val="9"/>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3329"/>
    <w:rsid w:val="000005D3"/>
    <w:rsid w:val="00000DE2"/>
    <w:rsid w:val="00012F22"/>
    <w:rsid w:val="00075D67"/>
    <w:rsid w:val="000944B0"/>
    <w:rsid w:val="000C6153"/>
    <w:rsid w:val="000D5461"/>
    <w:rsid w:val="000D564C"/>
    <w:rsid w:val="000E4ECD"/>
    <w:rsid w:val="0010053D"/>
    <w:rsid w:val="00106A4A"/>
    <w:rsid w:val="00107D59"/>
    <w:rsid w:val="00131725"/>
    <w:rsid w:val="00143F6E"/>
    <w:rsid w:val="0015567F"/>
    <w:rsid w:val="00166E6A"/>
    <w:rsid w:val="001736E9"/>
    <w:rsid w:val="00185271"/>
    <w:rsid w:val="001D4B0A"/>
    <w:rsid w:val="001E69F5"/>
    <w:rsid w:val="001F2628"/>
    <w:rsid w:val="001F71AB"/>
    <w:rsid w:val="002051D6"/>
    <w:rsid w:val="00211BC0"/>
    <w:rsid w:val="00214341"/>
    <w:rsid w:val="00220E2E"/>
    <w:rsid w:val="00252F4A"/>
    <w:rsid w:val="002554DE"/>
    <w:rsid w:val="002B236A"/>
    <w:rsid w:val="002B745E"/>
    <w:rsid w:val="002B75C3"/>
    <w:rsid w:val="002E21CB"/>
    <w:rsid w:val="00313C97"/>
    <w:rsid w:val="003151C9"/>
    <w:rsid w:val="00316EE0"/>
    <w:rsid w:val="0032533B"/>
    <w:rsid w:val="003447B8"/>
    <w:rsid w:val="003540FB"/>
    <w:rsid w:val="00377844"/>
    <w:rsid w:val="0039264A"/>
    <w:rsid w:val="003B166C"/>
    <w:rsid w:val="003B6839"/>
    <w:rsid w:val="003B7449"/>
    <w:rsid w:val="003C18A6"/>
    <w:rsid w:val="003C5D3C"/>
    <w:rsid w:val="003E435E"/>
    <w:rsid w:val="003F29B4"/>
    <w:rsid w:val="004101BC"/>
    <w:rsid w:val="004442BE"/>
    <w:rsid w:val="00445FD4"/>
    <w:rsid w:val="00475A2A"/>
    <w:rsid w:val="004919AE"/>
    <w:rsid w:val="004A7338"/>
    <w:rsid w:val="004B0015"/>
    <w:rsid w:val="004B2F41"/>
    <w:rsid w:val="004F2040"/>
    <w:rsid w:val="0053662C"/>
    <w:rsid w:val="00564F43"/>
    <w:rsid w:val="005747C4"/>
    <w:rsid w:val="00582475"/>
    <w:rsid w:val="005D487A"/>
    <w:rsid w:val="005D57AE"/>
    <w:rsid w:val="005F5471"/>
    <w:rsid w:val="00606038"/>
    <w:rsid w:val="00625FD6"/>
    <w:rsid w:val="00683046"/>
    <w:rsid w:val="0068673A"/>
    <w:rsid w:val="00705257"/>
    <w:rsid w:val="00757750"/>
    <w:rsid w:val="007673E1"/>
    <w:rsid w:val="00773D72"/>
    <w:rsid w:val="00791405"/>
    <w:rsid w:val="00791AFE"/>
    <w:rsid w:val="00793EF3"/>
    <w:rsid w:val="00797FAC"/>
    <w:rsid w:val="007A2A4A"/>
    <w:rsid w:val="007E12E2"/>
    <w:rsid w:val="007E7F3E"/>
    <w:rsid w:val="007F26FF"/>
    <w:rsid w:val="00802BF8"/>
    <w:rsid w:val="008171A3"/>
    <w:rsid w:val="008262EF"/>
    <w:rsid w:val="00864169"/>
    <w:rsid w:val="00865979"/>
    <w:rsid w:val="0087577E"/>
    <w:rsid w:val="00886F59"/>
    <w:rsid w:val="00886FB1"/>
    <w:rsid w:val="0089406B"/>
    <w:rsid w:val="008C38DE"/>
    <w:rsid w:val="008C427C"/>
    <w:rsid w:val="008F1F7B"/>
    <w:rsid w:val="008F6D88"/>
    <w:rsid w:val="008F7F2E"/>
    <w:rsid w:val="00900A6C"/>
    <w:rsid w:val="009C6AB8"/>
    <w:rsid w:val="009E6F77"/>
    <w:rsid w:val="009F318F"/>
    <w:rsid w:val="009F7261"/>
    <w:rsid w:val="009F72A1"/>
    <w:rsid w:val="00A2524C"/>
    <w:rsid w:val="00A27D77"/>
    <w:rsid w:val="00A40DC3"/>
    <w:rsid w:val="00A507E1"/>
    <w:rsid w:val="00A647A4"/>
    <w:rsid w:val="00A65CAA"/>
    <w:rsid w:val="00A70C37"/>
    <w:rsid w:val="00A944CF"/>
    <w:rsid w:val="00AB69F0"/>
    <w:rsid w:val="00AE401C"/>
    <w:rsid w:val="00AF0ED5"/>
    <w:rsid w:val="00AF4AA0"/>
    <w:rsid w:val="00B0382B"/>
    <w:rsid w:val="00B45DEE"/>
    <w:rsid w:val="00B65943"/>
    <w:rsid w:val="00B918BB"/>
    <w:rsid w:val="00BA4717"/>
    <w:rsid w:val="00BB38D2"/>
    <w:rsid w:val="00C25FFF"/>
    <w:rsid w:val="00C44269"/>
    <w:rsid w:val="00C45D93"/>
    <w:rsid w:val="00C5608E"/>
    <w:rsid w:val="00C67FF4"/>
    <w:rsid w:val="00C76085"/>
    <w:rsid w:val="00C909D5"/>
    <w:rsid w:val="00C91718"/>
    <w:rsid w:val="00C9474C"/>
    <w:rsid w:val="00C976FA"/>
    <w:rsid w:val="00CB509A"/>
    <w:rsid w:val="00CD30AA"/>
    <w:rsid w:val="00CD4024"/>
    <w:rsid w:val="00CF178A"/>
    <w:rsid w:val="00D53329"/>
    <w:rsid w:val="00D53CCE"/>
    <w:rsid w:val="00D926EB"/>
    <w:rsid w:val="00DB496C"/>
    <w:rsid w:val="00DC1DF8"/>
    <w:rsid w:val="00DD1729"/>
    <w:rsid w:val="00DF4CBA"/>
    <w:rsid w:val="00E30DBD"/>
    <w:rsid w:val="00E706B1"/>
    <w:rsid w:val="00E90107"/>
    <w:rsid w:val="00EA75DA"/>
    <w:rsid w:val="00EC5BBC"/>
    <w:rsid w:val="00EE7CD0"/>
    <w:rsid w:val="00F27278"/>
    <w:rsid w:val="00FD2F8B"/>
    <w:rsid w:val="00FD55B7"/>
    <w:rsid w:val="00FE740E"/>
    <w:rsid w:val="00FF6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53"/>
    <w:pPr>
      <w:spacing w:after="200" w:line="276" w:lineRule="auto"/>
    </w:pPr>
    <w:rPr>
      <w:rFonts w:ascii="Times New Roman" w:hAnsi="Times New Roman"/>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1AFE"/>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91AFE"/>
    <w:pPr>
      <w:spacing w:before="120" w:after="120"/>
      <w:ind w:left="720" w:firstLine="482"/>
      <w:contextualSpacing/>
      <w:jc w:val="both"/>
    </w:pPr>
    <w:rPr>
      <w:rFonts w:eastAsia="Times New Roman" w:cs="Times New Roman"/>
      <w:sz w:val="22"/>
      <w:lang w:eastAsia="ru-RU"/>
    </w:rPr>
  </w:style>
  <w:style w:type="paragraph" w:customStyle="1" w:styleId="Default">
    <w:name w:val="Default"/>
    <w:rsid w:val="00D533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0C6153"/>
    <w:rPr>
      <w:rFonts w:eastAsia="Times New Roman" w:cs="Times New Roman"/>
      <w:sz w:val="28"/>
      <w:szCs w:val="28"/>
      <w:shd w:val="clear" w:color="auto" w:fill="FFFFFF"/>
    </w:rPr>
  </w:style>
  <w:style w:type="paragraph" w:customStyle="1" w:styleId="20">
    <w:name w:val="Основной текст (2)"/>
    <w:basedOn w:val="a"/>
    <w:link w:val="2"/>
    <w:rsid w:val="000C6153"/>
    <w:pPr>
      <w:widowControl w:val="0"/>
      <w:shd w:val="clear" w:color="auto" w:fill="FFFFFF"/>
      <w:spacing w:after="300" w:line="322" w:lineRule="exact"/>
    </w:pPr>
    <w:rPr>
      <w:rFonts w:asciiTheme="minorHAnsi" w:eastAsia="Times New Roman" w:hAnsiTheme="minorHAnsi" w:cs="Times New Roman"/>
      <w:sz w:val="28"/>
      <w:szCs w:val="28"/>
    </w:rPr>
  </w:style>
  <w:style w:type="character" w:customStyle="1" w:styleId="1">
    <w:name w:val="Заголовок №1_"/>
    <w:basedOn w:val="a0"/>
    <w:link w:val="10"/>
    <w:rsid w:val="000C6153"/>
    <w:rPr>
      <w:rFonts w:eastAsia="Times New Roman" w:cs="Times New Roman"/>
      <w:b/>
      <w:bCs/>
      <w:sz w:val="28"/>
      <w:szCs w:val="28"/>
      <w:shd w:val="clear" w:color="auto" w:fill="FFFFFF"/>
    </w:rPr>
  </w:style>
  <w:style w:type="character" w:customStyle="1" w:styleId="3">
    <w:name w:val="Основной текст (3)_"/>
    <w:basedOn w:val="a0"/>
    <w:link w:val="30"/>
    <w:rsid w:val="000C6153"/>
    <w:rPr>
      <w:rFonts w:eastAsia="Times New Roman" w:cs="Times New Roman"/>
      <w:b/>
      <w:bCs/>
      <w:sz w:val="28"/>
      <w:szCs w:val="28"/>
      <w:shd w:val="clear" w:color="auto" w:fill="FFFFFF"/>
    </w:rPr>
  </w:style>
  <w:style w:type="character" w:customStyle="1" w:styleId="311pt">
    <w:name w:val="Основной текст (3) + 11 pt;Курсив"/>
    <w:basedOn w:val="3"/>
    <w:rsid w:val="000C6153"/>
    <w:rPr>
      <w:rFonts w:eastAsia="Times New Roman" w:cs="Times New Roman"/>
      <w:b/>
      <w:bCs/>
      <w:i/>
      <w:iCs/>
      <w:color w:val="000000"/>
      <w:spacing w:val="0"/>
      <w:w w:val="100"/>
      <w:position w:val="0"/>
      <w:sz w:val="22"/>
      <w:szCs w:val="22"/>
      <w:shd w:val="clear" w:color="auto" w:fill="FFFFFF"/>
      <w:lang w:val="ru-RU" w:eastAsia="ru-RU" w:bidi="ru-RU"/>
    </w:rPr>
  </w:style>
  <w:style w:type="character" w:customStyle="1" w:styleId="310pt">
    <w:name w:val="Основной текст (3) + 10 pt;Курсив"/>
    <w:basedOn w:val="3"/>
    <w:rsid w:val="000C6153"/>
    <w:rPr>
      <w:rFonts w:eastAsia="Times New Roman" w:cs="Times New Roman"/>
      <w:b/>
      <w:bCs/>
      <w:i/>
      <w:iCs/>
      <w:color w:val="000000"/>
      <w:spacing w:val="0"/>
      <w:w w:val="100"/>
      <w:position w:val="0"/>
      <w:sz w:val="20"/>
      <w:szCs w:val="20"/>
      <w:shd w:val="clear" w:color="auto" w:fill="FFFFFF"/>
      <w:lang w:val="ru-RU" w:eastAsia="ru-RU" w:bidi="ru-RU"/>
    </w:rPr>
  </w:style>
  <w:style w:type="paragraph" w:customStyle="1" w:styleId="10">
    <w:name w:val="Заголовок №1"/>
    <w:basedOn w:val="a"/>
    <w:link w:val="1"/>
    <w:rsid w:val="000C6153"/>
    <w:pPr>
      <w:widowControl w:val="0"/>
      <w:shd w:val="clear" w:color="auto" w:fill="FFFFFF"/>
      <w:spacing w:before="1380" w:after="0" w:line="322" w:lineRule="exact"/>
      <w:jc w:val="center"/>
      <w:outlineLvl w:val="0"/>
    </w:pPr>
    <w:rPr>
      <w:rFonts w:asciiTheme="minorHAnsi" w:eastAsia="Times New Roman" w:hAnsiTheme="minorHAnsi" w:cs="Times New Roman"/>
      <w:b/>
      <w:bCs/>
      <w:sz w:val="28"/>
      <w:szCs w:val="28"/>
    </w:rPr>
  </w:style>
  <w:style w:type="paragraph" w:customStyle="1" w:styleId="30">
    <w:name w:val="Основной текст (3)"/>
    <w:basedOn w:val="a"/>
    <w:link w:val="3"/>
    <w:rsid w:val="000C6153"/>
    <w:pPr>
      <w:widowControl w:val="0"/>
      <w:shd w:val="clear" w:color="auto" w:fill="FFFFFF"/>
      <w:spacing w:after="0" w:line="322" w:lineRule="exact"/>
      <w:jc w:val="center"/>
    </w:pPr>
    <w:rPr>
      <w:rFonts w:asciiTheme="minorHAnsi" w:eastAsia="Times New Roman" w:hAnsiTheme="minorHAnsi" w:cs="Times New Roman"/>
      <w:b/>
      <w:bCs/>
      <w:sz w:val="28"/>
      <w:szCs w:val="28"/>
    </w:rPr>
  </w:style>
  <w:style w:type="character" w:customStyle="1" w:styleId="21">
    <w:name w:val="Основной текст (2) + Полужирный"/>
    <w:basedOn w:val="a0"/>
    <w:rsid w:val="000C615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
    <w:basedOn w:val="a0"/>
    <w:rsid w:val="000C6153"/>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50">
    <w:name w:val="Основной текст (5) + Не курсив"/>
    <w:basedOn w:val="a0"/>
    <w:rsid w:val="000C615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514pt">
    <w:name w:val="Основной текст (5) + 14 pt;Не курсив"/>
    <w:basedOn w:val="a0"/>
    <w:rsid w:val="000C615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0pt">
    <w:name w:val="Основной текст (2) + 10 pt;Курсив"/>
    <w:basedOn w:val="2"/>
    <w:rsid w:val="000C6153"/>
    <w:rPr>
      <w:rFonts w:eastAsia="Times New Roman" w:cs="Times New Roman"/>
      <w:i/>
      <w:iCs/>
      <w:color w:val="000000"/>
      <w:spacing w:val="0"/>
      <w:w w:val="100"/>
      <w:position w:val="0"/>
      <w:sz w:val="20"/>
      <w:szCs w:val="20"/>
      <w:u w:val="single"/>
      <w:shd w:val="clear" w:color="auto" w:fill="FFFFFF"/>
      <w:lang w:val="ru-RU" w:eastAsia="ru-RU" w:bidi="ru-RU"/>
    </w:rPr>
  </w:style>
  <w:style w:type="character" w:customStyle="1" w:styleId="210pt0">
    <w:name w:val="Основной текст (2) + 10 pt"/>
    <w:basedOn w:val="2"/>
    <w:rsid w:val="000C6153"/>
    <w:rPr>
      <w:rFonts w:eastAsia="Times New Roman" w:cs="Times New Roman"/>
      <w:color w:val="000000"/>
      <w:spacing w:val="0"/>
      <w:w w:val="100"/>
      <w:position w:val="0"/>
      <w:sz w:val="20"/>
      <w:szCs w:val="20"/>
      <w:shd w:val="clear" w:color="auto" w:fill="FFFFFF"/>
      <w:lang w:val="ru-RU" w:eastAsia="ru-RU" w:bidi="ru-RU"/>
    </w:rPr>
  </w:style>
  <w:style w:type="table" w:styleId="a5">
    <w:name w:val="Table Grid"/>
    <w:basedOn w:val="a1"/>
    <w:uiPriority w:val="59"/>
    <w:rsid w:val="000C6153"/>
    <w:pPr>
      <w:spacing w:after="0" w:line="240" w:lineRule="auto"/>
    </w:pPr>
    <w:rPr>
      <w:rFonts w:ascii="Times New Roman" w:hAnsi="Times New Roman"/>
      <w:sz w:val="27"/>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5"/>
    <w:uiPriority w:val="59"/>
    <w:rsid w:val="003B7449"/>
    <w:pPr>
      <w:spacing w:after="0" w:line="240" w:lineRule="auto"/>
    </w:pPr>
    <w:rPr>
      <w:rFonts w:ascii="Times New Roman" w:hAnsi="Times New Roman"/>
      <w:sz w:val="27"/>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4B00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0015"/>
    <w:rPr>
      <w:rFonts w:ascii="Times New Roman" w:hAnsi="Times New Roman"/>
      <w:sz w:val="27"/>
    </w:rPr>
  </w:style>
  <w:style w:type="paragraph" w:styleId="a8">
    <w:name w:val="footer"/>
    <w:basedOn w:val="a"/>
    <w:link w:val="a9"/>
    <w:uiPriority w:val="99"/>
    <w:unhideWhenUsed/>
    <w:rsid w:val="004B00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0015"/>
    <w:rPr>
      <w:rFonts w:ascii="Times New Roman" w:hAnsi="Times New Roman"/>
      <w:sz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A9C71-6929-477C-AB2F-9928A505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5959</Words>
  <Characters>33972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BuhCpec1</dc:creator>
  <cp:lastModifiedBy>Безбородых</cp:lastModifiedBy>
  <cp:revision>2</cp:revision>
  <cp:lastPrinted>2022-06-20T08:03:00Z</cp:lastPrinted>
  <dcterms:created xsi:type="dcterms:W3CDTF">2024-04-03T14:18:00Z</dcterms:created>
  <dcterms:modified xsi:type="dcterms:W3CDTF">2024-04-03T14:18:00Z</dcterms:modified>
</cp:coreProperties>
</file>